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Pr="000F2AA5" w:rsidRDefault="001A5D53" w:rsidP="00971EB3">
      <w:pPr>
        <w:ind w:right="2268"/>
        <w:rPr>
          <w:rFonts w:cstheme="minorHAnsi"/>
          <w:b/>
          <w:sz w:val="28"/>
          <w:szCs w:val="28"/>
        </w:rPr>
      </w:pPr>
    </w:p>
    <w:p w:rsidR="002C46D6" w:rsidRPr="002C46D6" w:rsidRDefault="00B91D00" w:rsidP="002C46D6">
      <w:pPr>
        <w:spacing w:line="360" w:lineRule="exact"/>
        <w:ind w:right="2268"/>
        <w:jc w:val="both"/>
        <w:rPr>
          <w:rFonts w:ascii="Arial" w:hAnsi="Arial"/>
          <w:b/>
          <w:sz w:val="28"/>
          <w:szCs w:val="28"/>
        </w:rPr>
      </w:pPr>
      <w:r w:rsidRPr="000F2AA5">
        <w:rPr>
          <w:rFonts w:ascii="Arial" w:eastAsia="Times New Roman" w:hAnsi="Arial" w:cs="Arial"/>
          <w:noProof/>
          <w:color w:val="595959" w:themeColor="text1" w:themeTint="A6"/>
          <w:sz w:val="19"/>
          <w:szCs w:val="24"/>
          <w:lang w:val="de-DE"/>
        </w:rPr>
        <mc:AlternateContent>
          <mc:Choice Requires="wps">
            <w:drawing>
              <wp:anchor distT="0" distB="0" distL="114300" distR="114300" simplePos="0" relativeHeight="251659264" behindDoc="0" locked="0" layoutInCell="1" allowOverlap="1" wp14:anchorId="24AFA5D9" wp14:editId="017A2A49">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C12E8D" w:rsidRPr="00347CDE" w:rsidRDefault="00C12E8D" w:rsidP="00C12E8D">
                            <w:pPr>
                              <w:rPr>
                                <w:rFonts w:ascii="Arial" w:hAnsi="Arial" w:cs="Arial"/>
                                <w:b/>
                                <w:color w:val="838383"/>
                                <w:sz w:val="16"/>
                                <w:szCs w:val="18"/>
                                <w:lang w:val="en-US"/>
                              </w:rPr>
                            </w:pPr>
                            <w:r w:rsidRPr="00347CDE">
                              <w:rPr>
                                <w:rFonts w:ascii="Arial" w:hAnsi="Arial"/>
                                <w:b/>
                                <w:color w:val="838383"/>
                                <w:sz w:val="16"/>
                                <w:szCs w:val="18"/>
                                <w:lang w:val="en-US"/>
                              </w:rPr>
                              <w:t>Contact</w:t>
                            </w:r>
                          </w:p>
                          <w:p w:rsidR="00C12E8D" w:rsidRPr="00347CDE" w:rsidRDefault="00680FD8" w:rsidP="00C12E8D">
                            <w:pPr>
                              <w:rPr>
                                <w:rFonts w:ascii="Arial" w:hAnsi="Arial" w:cs="Arial"/>
                                <w:color w:val="838383"/>
                                <w:sz w:val="16"/>
                                <w:szCs w:val="18"/>
                                <w:lang w:val="en-US"/>
                              </w:rPr>
                            </w:pPr>
                            <w:r>
                              <w:rPr>
                                <w:rFonts w:ascii="Arial" w:hAnsi="Arial"/>
                                <w:color w:val="838383"/>
                                <w:sz w:val="16"/>
                                <w:szCs w:val="18"/>
                                <w:lang w:val="en-US"/>
                              </w:rPr>
                              <w:t>Annabelle Kliesing</w:t>
                            </w:r>
                            <w:r w:rsidR="00C12E8D" w:rsidRPr="00347CDE">
                              <w:rPr>
                                <w:rFonts w:ascii="Arial" w:hAnsi="Arial"/>
                                <w:color w:val="838383"/>
                                <w:sz w:val="16"/>
                                <w:szCs w:val="18"/>
                                <w:lang w:val="en-US"/>
                              </w:rPr>
                              <w:br/>
                              <w:t>PR and</w:t>
                            </w:r>
                            <w:r w:rsidR="00C12E8D">
                              <w:rPr>
                                <w:rFonts w:ascii="Arial" w:hAnsi="Arial"/>
                                <w:color w:val="838383"/>
                                <w:sz w:val="16"/>
                                <w:szCs w:val="18"/>
                                <w:lang w:val="en-US"/>
                              </w:rPr>
                              <w:t xml:space="preserve"> Marketing M</w:t>
                            </w:r>
                            <w:r w:rsidR="00C12E8D" w:rsidRPr="00347CDE">
                              <w:rPr>
                                <w:rFonts w:ascii="Arial" w:hAnsi="Arial"/>
                                <w:color w:val="838383"/>
                                <w:sz w:val="16"/>
                                <w:szCs w:val="18"/>
                                <w:lang w:val="en-US"/>
                              </w:rPr>
                              <w:t>anager</w:t>
                            </w:r>
                          </w:p>
                          <w:p w:rsidR="00C12E8D" w:rsidRPr="00FF49BB" w:rsidRDefault="00EA5BB7" w:rsidP="00C12E8D">
                            <w:pPr>
                              <w:rPr>
                                <w:rFonts w:ascii="Arial" w:hAnsi="Arial" w:cs="Arial"/>
                                <w:b/>
                                <w:color w:val="838383"/>
                                <w:sz w:val="16"/>
                                <w:szCs w:val="18"/>
                                <w:lang w:val="fr-FR"/>
                              </w:rPr>
                            </w:pPr>
                            <w:r>
                              <w:rPr>
                                <w:rFonts w:ascii="Arial" w:hAnsi="Arial"/>
                                <w:color w:val="838383"/>
                                <w:sz w:val="16"/>
                                <w:szCs w:val="18"/>
                                <w:lang w:val="en-US"/>
                              </w:rPr>
                              <w:t>Tel</w:t>
                            </w:r>
                            <w:r w:rsidR="00C12E8D" w:rsidRPr="00EF6D3A">
                              <w:rPr>
                                <w:rFonts w:ascii="Arial" w:hAnsi="Arial"/>
                                <w:color w:val="838383"/>
                                <w:sz w:val="16"/>
                                <w:szCs w:val="18"/>
                                <w:lang w:val="en-US"/>
                              </w:rPr>
                              <w:t xml:space="preserve"> </w:t>
                            </w:r>
                            <w:r w:rsidR="00C12E8D" w:rsidRPr="00EF6D3A">
                              <w:rPr>
                                <w:rFonts w:ascii="Arial" w:hAnsi="Arial"/>
                                <w:color w:val="838383"/>
                                <w:sz w:val="16"/>
                                <w:szCs w:val="18"/>
                                <w:lang w:val="en-US"/>
                              </w:rPr>
                              <w:tab/>
                            </w:r>
                            <w:r w:rsidR="00C12E8D" w:rsidRPr="00EB7096">
                              <w:rPr>
                                <w:rFonts w:ascii="Arial" w:hAnsi="Arial"/>
                                <w:color w:val="838383"/>
                                <w:sz w:val="16"/>
                                <w:szCs w:val="18"/>
                                <w:lang w:val="en-US"/>
                              </w:rPr>
                              <w:t xml:space="preserve">+49 </w:t>
                            </w:r>
                            <w:r w:rsidR="00C12E8D" w:rsidRPr="00FF49BB">
                              <w:rPr>
                                <w:rFonts w:ascii="Arial" w:hAnsi="Arial"/>
                                <w:color w:val="838383"/>
                                <w:sz w:val="16"/>
                                <w:szCs w:val="18"/>
                                <w:lang w:val="fr-FR"/>
                              </w:rPr>
                              <w:t>811 9595-201</w:t>
                            </w:r>
                            <w:r w:rsidR="00C12E8D" w:rsidRPr="00FF49BB">
                              <w:rPr>
                                <w:rFonts w:ascii="Arial" w:hAnsi="Arial"/>
                                <w:color w:val="838383"/>
                                <w:sz w:val="16"/>
                                <w:szCs w:val="18"/>
                                <w:lang w:val="fr-FR"/>
                              </w:rPr>
                              <w:br/>
                              <w:t xml:space="preserve">Fax </w:t>
                            </w:r>
                            <w:r w:rsidR="00C12E8D" w:rsidRPr="00FF49BB">
                              <w:rPr>
                                <w:rFonts w:ascii="Arial" w:hAnsi="Arial"/>
                                <w:color w:val="838383"/>
                                <w:sz w:val="16"/>
                                <w:szCs w:val="18"/>
                                <w:lang w:val="fr-FR"/>
                              </w:rPr>
                              <w:tab/>
                            </w:r>
                            <w:r w:rsidR="00C12E8D">
                              <w:rPr>
                                <w:rFonts w:ascii="Arial" w:hAnsi="Arial"/>
                                <w:color w:val="838383"/>
                                <w:sz w:val="16"/>
                                <w:szCs w:val="18"/>
                                <w:lang w:val="fr-FR"/>
                              </w:rPr>
                              <w:t>+49 811 9595-199</w:t>
                            </w:r>
                            <w:r w:rsidR="00C12E8D">
                              <w:rPr>
                                <w:rFonts w:ascii="Arial" w:hAnsi="Arial"/>
                                <w:color w:val="838383"/>
                                <w:sz w:val="16"/>
                                <w:szCs w:val="18"/>
                                <w:lang w:val="fr-FR"/>
                              </w:rPr>
                              <w:br/>
                              <w:t>Em</w:t>
                            </w:r>
                            <w:r w:rsidR="00C12E8D" w:rsidRPr="00FF49BB">
                              <w:rPr>
                                <w:rFonts w:ascii="Arial" w:hAnsi="Arial"/>
                                <w:color w:val="838383"/>
                                <w:sz w:val="16"/>
                                <w:szCs w:val="18"/>
                                <w:lang w:val="fr-FR"/>
                              </w:rPr>
                              <w:t>ail</w:t>
                            </w:r>
                            <w:r w:rsidR="00C12E8D" w:rsidRPr="00FF49BB">
                              <w:rPr>
                                <w:rFonts w:ascii="Arial" w:hAnsi="Arial"/>
                                <w:color w:val="838383"/>
                                <w:sz w:val="16"/>
                                <w:szCs w:val="18"/>
                                <w:lang w:val="fr-FR"/>
                              </w:rPr>
                              <w:tab/>
                              <w:t>presse@eurolog.com</w:t>
                            </w:r>
                          </w:p>
                          <w:p w:rsidR="00C12E8D" w:rsidRPr="00FF49BB" w:rsidRDefault="00C12E8D" w:rsidP="00C12E8D">
                            <w:pPr>
                              <w:rPr>
                                <w:rFonts w:ascii="Arial" w:hAnsi="Arial" w:cs="Arial"/>
                                <w:color w:val="838383"/>
                                <w:sz w:val="16"/>
                                <w:szCs w:val="18"/>
                                <w:lang w:val="de-DE"/>
                              </w:rPr>
                            </w:pPr>
                            <w:r w:rsidRPr="00FF49BB">
                              <w:rPr>
                                <w:rFonts w:ascii="Arial" w:hAnsi="Arial"/>
                                <w:color w:val="838383"/>
                                <w:sz w:val="16"/>
                                <w:szCs w:val="18"/>
                                <w:lang w:val="de-DE"/>
                              </w:rPr>
                              <w:t>EURO-LOG AG</w:t>
                            </w:r>
                            <w:r w:rsidRPr="00FF49BB">
                              <w:rPr>
                                <w:rFonts w:ascii="Arial" w:hAnsi="Arial"/>
                                <w:color w:val="838383"/>
                                <w:sz w:val="16"/>
                                <w:szCs w:val="18"/>
                                <w:lang w:val="de-DE"/>
                              </w:rPr>
                              <w:br/>
                              <w:t>Am Söldnermoos 17</w:t>
                            </w:r>
                            <w:r w:rsidRPr="00FF49BB">
                              <w:rPr>
                                <w:rFonts w:ascii="Arial" w:hAnsi="Arial"/>
                                <w:color w:val="838383"/>
                                <w:sz w:val="16"/>
                                <w:szCs w:val="18"/>
                                <w:lang w:val="de-DE"/>
                              </w:rPr>
                              <w:br/>
                            </w:r>
                            <w:r>
                              <w:rPr>
                                <w:rFonts w:ascii="Arial" w:hAnsi="Arial"/>
                                <w:color w:val="838383"/>
                                <w:sz w:val="16"/>
                                <w:szCs w:val="18"/>
                                <w:lang w:val="de-DE"/>
                              </w:rPr>
                              <w:t>D-85399 Hallbergmoos-Munich</w:t>
                            </w:r>
                            <w:r>
                              <w:rPr>
                                <w:rFonts w:ascii="Arial" w:hAnsi="Arial"/>
                                <w:color w:val="838383"/>
                                <w:sz w:val="16"/>
                                <w:szCs w:val="18"/>
                                <w:lang w:val="de-DE"/>
                              </w:rPr>
                              <w:br/>
                              <w:t>Germany</w:t>
                            </w:r>
                            <w:r w:rsidRPr="00FF49BB">
                              <w:rPr>
                                <w:rFonts w:ascii="Arial" w:hAnsi="Arial"/>
                                <w:color w:val="838383"/>
                                <w:sz w:val="16"/>
                                <w:szCs w:val="18"/>
                                <w:lang w:val="de-DE"/>
                              </w:rPr>
                              <w:br/>
                            </w:r>
                            <w:hyperlink r:id="rId9" w:history="1">
                              <w:r w:rsidRPr="00FF49BB">
                                <w:rPr>
                                  <w:rStyle w:val="Hyperlink"/>
                                  <w:rFonts w:ascii="Arial" w:hAnsi="Arial"/>
                                  <w:color w:val="838383"/>
                                  <w:sz w:val="16"/>
                                  <w:szCs w:val="18"/>
                                  <w:u w:val="none"/>
                                  <w:lang w:val="de-DE"/>
                                </w:rPr>
                                <w:t>www.eurolog.com</w:t>
                              </w:r>
                            </w:hyperlink>
                          </w:p>
                          <w:p w:rsidR="005F206B" w:rsidRPr="000F2AA5" w:rsidRDefault="005F206B" w:rsidP="001A5D53">
                            <w:pPr>
                              <w:rPr>
                                <w:rFonts w:ascii="Arial" w:hAnsi="Arial" w:cs="Arial"/>
                                <w:color w:val="838383"/>
                                <w:sz w:val="16"/>
                                <w:szCs w:val="18"/>
                                <w:lang w:val="de-DE"/>
                              </w:rPr>
                            </w:pPr>
                          </w:p>
                          <w:p w:rsidR="005F206B" w:rsidRPr="000F2AA5" w:rsidRDefault="005F206B" w:rsidP="001A5D53">
                            <w:pPr>
                              <w:rPr>
                                <w:rFonts w:ascii="Arial" w:hAnsi="Arial" w:cs="Arial"/>
                                <w:color w:val="838383"/>
                                <w:sz w:val="16"/>
                                <w:szCs w:val="1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C12E8D" w:rsidRPr="00347CDE" w:rsidRDefault="00C12E8D" w:rsidP="00C12E8D">
                      <w:pPr>
                        <w:rPr>
                          <w:rFonts w:ascii="Arial" w:hAnsi="Arial" w:cs="Arial"/>
                          <w:b/>
                          <w:color w:val="838383"/>
                          <w:sz w:val="16"/>
                          <w:szCs w:val="18"/>
                          <w:lang w:val="en-US"/>
                        </w:rPr>
                      </w:pPr>
                      <w:r w:rsidRPr="00347CDE">
                        <w:rPr>
                          <w:rFonts w:ascii="Arial" w:hAnsi="Arial"/>
                          <w:b/>
                          <w:color w:val="838383"/>
                          <w:sz w:val="16"/>
                          <w:szCs w:val="18"/>
                          <w:lang w:val="en-US"/>
                        </w:rPr>
                        <w:t>Contact</w:t>
                      </w:r>
                    </w:p>
                    <w:p w:rsidR="00C12E8D" w:rsidRPr="00347CDE" w:rsidRDefault="00680FD8" w:rsidP="00C12E8D">
                      <w:pPr>
                        <w:rPr>
                          <w:rFonts w:ascii="Arial" w:hAnsi="Arial" w:cs="Arial"/>
                          <w:color w:val="838383"/>
                          <w:sz w:val="16"/>
                          <w:szCs w:val="18"/>
                          <w:lang w:val="en-US"/>
                        </w:rPr>
                      </w:pPr>
                      <w:r>
                        <w:rPr>
                          <w:rFonts w:ascii="Arial" w:hAnsi="Arial"/>
                          <w:color w:val="838383"/>
                          <w:sz w:val="16"/>
                          <w:szCs w:val="18"/>
                          <w:lang w:val="en-US"/>
                        </w:rPr>
                        <w:t>Annabelle Kliesing</w:t>
                      </w:r>
                      <w:r w:rsidR="00C12E8D" w:rsidRPr="00347CDE">
                        <w:rPr>
                          <w:rFonts w:ascii="Arial" w:hAnsi="Arial"/>
                          <w:color w:val="838383"/>
                          <w:sz w:val="16"/>
                          <w:szCs w:val="18"/>
                          <w:lang w:val="en-US"/>
                        </w:rPr>
                        <w:br/>
                        <w:t>PR and</w:t>
                      </w:r>
                      <w:r w:rsidR="00C12E8D">
                        <w:rPr>
                          <w:rFonts w:ascii="Arial" w:hAnsi="Arial"/>
                          <w:color w:val="838383"/>
                          <w:sz w:val="16"/>
                          <w:szCs w:val="18"/>
                          <w:lang w:val="en-US"/>
                        </w:rPr>
                        <w:t xml:space="preserve"> Marketing M</w:t>
                      </w:r>
                      <w:r w:rsidR="00C12E8D" w:rsidRPr="00347CDE">
                        <w:rPr>
                          <w:rFonts w:ascii="Arial" w:hAnsi="Arial"/>
                          <w:color w:val="838383"/>
                          <w:sz w:val="16"/>
                          <w:szCs w:val="18"/>
                          <w:lang w:val="en-US"/>
                        </w:rPr>
                        <w:t>anager</w:t>
                      </w:r>
                    </w:p>
                    <w:p w:rsidR="00C12E8D" w:rsidRPr="00FF49BB" w:rsidRDefault="00EA5BB7" w:rsidP="00C12E8D">
                      <w:pPr>
                        <w:rPr>
                          <w:rFonts w:ascii="Arial" w:hAnsi="Arial" w:cs="Arial"/>
                          <w:b/>
                          <w:color w:val="838383"/>
                          <w:sz w:val="16"/>
                          <w:szCs w:val="18"/>
                          <w:lang w:val="fr-FR"/>
                        </w:rPr>
                      </w:pPr>
                      <w:r>
                        <w:rPr>
                          <w:rFonts w:ascii="Arial" w:hAnsi="Arial"/>
                          <w:color w:val="838383"/>
                          <w:sz w:val="16"/>
                          <w:szCs w:val="18"/>
                          <w:lang w:val="en-US"/>
                        </w:rPr>
                        <w:t>Tel</w:t>
                      </w:r>
                      <w:r w:rsidR="00C12E8D" w:rsidRPr="00EF6D3A">
                        <w:rPr>
                          <w:rFonts w:ascii="Arial" w:hAnsi="Arial"/>
                          <w:color w:val="838383"/>
                          <w:sz w:val="16"/>
                          <w:szCs w:val="18"/>
                          <w:lang w:val="en-US"/>
                        </w:rPr>
                        <w:t xml:space="preserve"> </w:t>
                      </w:r>
                      <w:r w:rsidR="00C12E8D" w:rsidRPr="00EF6D3A">
                        <w:rPr>
                          <w:rFonts w:ascii="Arial" w:hAnsi="Arial"/>
                          <w:color w:val="838383"/>
                          <w:sz w:val="16"/>
                          <w:szCs w:val="18"/>
                          <w:lang w:val="en-US"/>
                        </w:rPr>
                        <w:tab/>
                      </w:r>
                      <w:r w:rsidR="00C12E8D" w:rsidRPr="00EB7096">
                        <w:rPr>
                          <w:rFonts w:ascii="Arial" w:hAnsi="Arial"/>
                          <w:color w:val="838383"/>
                          <w:sz w:val="16"/>
                          <w:szCs w:val="18"/>
                          <w:lang w:val="en-US"/>
                        </w:rPr>
                        <w:t xml:space="preserve">+49 </w:t>
                      </w:r>
                      <w:r w:rsidR="00C12E8D" w:rsidRPr="00FF49BB">
                        <w:rPr>
                          <w:rFonts w:ascii="Arial" w:hAnsi="Arial"/>
                          <w:color w:val="838383"/>
                          <w:sz w:val="16"/>
                          <w:szCs w:val="18"/>
                          <w:lang w:val="fr-FR"/>
                        </w:rPr>
                        <w:t>811 9595-201</w:t>
                      </w:r>
                      <w:r w:rsidR="00C12E8D" w:rsidRPr="00FF49BB">
                        <w:rPr>
                          <w:rFonts w:ascii="Arial" w:hAnsi="Arial"/>
                          <w:color w:val="838383"/>
                          <w:sz w:val="16"/>
                          <w:szCs w:val="18"/>
                          <w:lang w:val="fr-FR"/>
                        </w:rPr>
                        <w:br/>
                        <w:t xml:space="preserve">Fax </w:t>
                      </w:r>
                      <w:r w:rsidR="00C12E8D" w:rsidRPr="00FF49BB">
                        <w:rPr>
                          <w:rFonts w:ascii="Arial" w:hAnsi="Arial"/>
                          <w:color w:val="838383"/>
                          <w:sz w:val="16"/>
                          <w:szCs w:val="18"/>
                          <w:lang w:val="fr-FR"/>
                        </w:rPr>
                        <w:tab/>
                      </w:r>
                      <w:r w:rsidR="00C12E8D">
                        <w:rPr>
                          <w:rFonts w:ascii="Arial" w:hAnsi="Arial"/>
                          <w:color w:val="838383"/>
                          <w:sz w:val="16"/>
                          <w:szCs w:val="18"/>
                          <w:lang w:val="fr-FR"/>
                        </w:rPr>
                        <w:t>+49 811 9595-199</w:t>
                      </w:r>
                      <w:r w:rsidR="00C12E8D">
                        <w:rPr>
                          <w:rFonts w:ascii="Arial" w:hAnsi="Arial"/>
                          <w:color w:val="838383"/>
                          <w:sz w:val="16"/>
                          <w:szCs w:val="18"/>
                          <w:lang w:val="fr-FR"/>
                        </w:rPr>
                        <w:br/>
                        <w:t>Em</w:t>
                      </w:r>
                      <w:r w:rsidR="00C12E8D" w:rsidRPr="00FF49BB">
                        <w:rPr>
                          <w:rFonts w:ascii="Arial" w:hAnsi="Arial"/>
                          <w:color w:val="838383"/>
                          <w:sz w:val="16"/>
                          <w:szCs w:val="18"/>
                          <w:lang w:val="fr-FR"/>
                        </w:rPr>
                        <w:t>ail</w:t>
                      </w:r>
                      <w:r w:rsidR="00C12E8D" w:rsidRPr="00FF49BB">
                        <w:rPr>
                          <w:rFonts w:ascii="Arial" w:hAnsi="Arial"/>
                          <w:color w:val="838383"/>
                          <w:sz w:val="16"/>
                          <w:szCs w:val="18"/>
                          <w:lang w:val="fr-FR"/>
                        </w:rPr>
                        <w:tab/>
                        <w:t>presse@eurolog.com</w:t>
                      </w:r>
                    </w:p>
                    <w:p w:rsidR="00C12E8D" w:rsidRPr="00FF49BB" w:rsidRDefault="00C12E8D" w:rsidP="00C12E8D">
                      <w:pPr>
                        <w:rPr>
                          <w:rFonts w:ascii="Arial" w:hAnsi="Arial" w:cs="Arial"/>
                          <w:color w:val="838383"/>
                          <w:sz w:val="16"/>
                          <w:szCs w:val="18"/>
                          <w:lang w:val="de-DE"/>
                        </w:rPr>
                      </w:pPr>
                      <w:r w:rsidRPr="00FF49BB">
                        <w:rPr>
                          <w:rFonts w:ascii="Arial" w:hAnsi="Arial"/>
                          <w:color w:val="838383"/>
                          <w:sz w:val="16"/>
                          <w:szCs w:val="18"/>
                          <w:lang w:val="de-DE"/>
                        </w:rPr>
                        <w:t>EURO-LOG AG</w:t>
                      </w:r>
                      <w:r w:rsidRPr="00FF49BB">
                        <w:rPr>
                          <w:rFonts w:ascii="Arial" w:hAnsi="Arial"/>
                          <w:color w:val="838383"/>
                          <w:sz w:val="16"/>
                          <w:szCs w:val="18"/>
                          <w:lang w:val="de-DE"/>
                        </w:rPr>
                        <w:br/>
                        <w:t>Am Söldnermoos 17</w:t>
                      </w:r>
                      <w:r w:rsidRPr="00FF49BB">
                        <w:rPr>
                          <w:rFonts w:ascii="Arial" w:hAnsi="Arial"/>
                          <w:color w:val="838383"/>
                          <w:sz w:val="16"/>
                          <w:szCs w:val="18"/>
                          <w:lang w:val="de-DE"/>
                        </w:rPr>
                        <w:br/>
                      </w:r>
                      <w:r>
                        <w:rPr>
                          <w:rFonts w:ascii="Arial" w:hAnsi="Arial"/>
                          <w:color w:val="838383"/>
                          <w:sz w:val="16"/>
                          <w:szCs w:val="18"/>
                          <w:lang w:val="de-DE"/>
                        </w:rPr>
                        <w:t>D-85399 Hallbergmoos-Munich</w:t>
                      </w:r>
                      <w:r>
                        <w:rPr>
                          <w:rFonts w:ascii="Arial" w:hAnsi="Arial"/>
                          <w:color w:val="838383"/>
                          <w:sz w:val="16"/>
                          <w:szCs w:val="18"/>
                          <w:lang w:val="de-DE"/>
                        </w:rPr>
                        <w:br/>
                        <w:t>Germany</w:t>
                      </w:r>
                      <w:r w:rsidRPr="00FF49BB">
                        <w:rPr>
                          <w:rFonts w:ascii="Arial" w:hAnsi="Arial"/>
                          <w:color w:val="838383"/>
                          <w:sz w:val="16"/>
                          <w:szCs w:val="18"/>
                          <w:lang w:val="de-DE"/>
                        </w:rPr>
                        <w:br/>
                      </w:r>
                      <w:hyperlink r:id="rId10" w:history="1">
                        <w:r w:rsidRPr="00FF49BB">
                          <w:rPr>
                            <w:rStyle w:val="Hyperlink"/>
                            <w:rFonts w:ascii="Arial" w:hAnsi="Arial"/>
                            <w:color w:val="838383"/>
                            <w:sz w:val="16"/>
                            <w:szCs w:val="18"/>
                            <w:u w:val="none"/>
                            <w:lang w:val="de-DE"/>
                          </w:rPr>
                          <w:t>www.eurolog.com</w:t>
                        </w:r>
                      </w:hyperlink>
                    </w:p>
                    <w:p w:rsidR="005F206B" w:rsidRPr="000F2AA5" w:rsidRDefault="005F206B" w:rsidP="001A5D53">
                      <w:pPr>
                        <w:rPr>
                          <w:rFonts w:ascii="Arial" w:hAnsi="Arial" w:cs="Arial"/>
                          <w:color w:val="838383"/>
                          <w:sz w:val="16"/>
                          <w:szCs w:val="18"/>
                          <w:lang w:val="de-DE"/>
                        </w:rPr>
                      </w:pPr>
                    </w:p>
                    <w:p w:rsidR="005F206B" w:rsidRPr="000F2AA5" w:rsidRDefault="005F206B" w:rsidP="001A5D53">
                      <w:pPr>
                        <w:rPr>
                          <w:rFonts w:ascii="Arial" w:hAnsi="Arial" w:cs="Arial"/>
                          <w:color w:val="838383"/>
                          <w:sz w:val="16"/>
                          <w:szCs w:val="18"/>
                          <w:lang w:val="de-DE"/>
                        </w:rPr>
                      </w:pPr>
                    </w:p>
                  </w:txbxContent>
                </v:textbox>
              </v:shape>
            </w:pict>
          </mc:Fallback>
        </mc:AlternateContent>
      </w:r>
      <w:r w:rsidR="002C46D6" w:rsidRPr="002C46D6">
        <w:rPr>
          <w:rFonts w:ascii="Arial" w:hAnsi="Arial"/>
          <w:b/>
          <w:sz w:val="28"/>
          <w:szCs w:val="28"/>
        </w:rPr>
        <w:fldChar w:fldCharType="begin"/>
      </w:r>
      <w:r w:rsidR="002C46D6" w:rsidRPr="002C46D6">
        <w:rPr>
          <w:rFonts w:ascii="Arial" w:hAnsi="Arial"/>
          <w:b/>
          <w:sz w:val="28"/>
          <w:szCs w:val="28"/>
        </w:rPr>
        <w:instrText xml:space="preserve"> TITLE  \* Caps  \* MERGEFORMAT </w:instrText>
      </w:r>
      <w:r w:rsidR="002C46D6" w:rsidRPr="002C46D6">
        <w:rPr>
          <w:rFonts w:ascii="Arial" w:hAnsi="Arial"/>
          <w:b/>
          <w:sz w:val="28"/>
          <w:szCs w:val="28"/>
        </w:rPr>
        <w:fldChar w:fldCharType="end"/>
      </w:r>
      <w:r w:rsidR="002C46D6" w:rsidRPr="002C46D6">
        <w:rPr>
          <w:rFonts w:ascii="Arial" w:hAnsi="Arial"/>
          <w:b/>
          <w:sz w:val="28"/>
          <w:szCs w:val="28"/>
        </w:rPr>
        <w:fldChar w:fldCharType="begin"/>
      </w:r>
      <w:r w:rsidR="002C46D6" w:rsidRPr="002C46D6">
        <w:rPr>
          <w:rFonts w:ascii="Arial" w:hAnsi="Arial"/>
          <w:b/>
          <w:sz w:val="28"/>
          <w:szCs w:val="28"/>
        </w:rPr>
        <w:instrText xml:space="preserve"> TITLE  \* FirstCap  \* MERGEFORMAT </w:instrText>
      </w:r>
      <w:r w:rsidR="002C46D6" w:rsidRPr="002C46D6">
        <w:rPr>
          <w:rFonts w:ascii="Arial" w:hAnsi="Arial"/>
          <w:b/>
          <w:sz w:val="28"/>
          <w:szCs w:val="28"/>
        </w:rPr>
        <w:fldChar w:fldCharType="end"/>
      </w:r>
      <w:r w:rsidR="002C46D6" w:rsidRPr="002C46D6">
        <w:rPr>
          <w:rFonts w:ascii="Arial" w:hAnsi="Arial"/>
          <w:b/>
          <w:sz w:val="28"/>
          <w:szCs w:val="28"/>
        </w:rPr>
        <w:t>Freight companies make process-relevant data available and usable in real-time</w:t>
      </w:r>
    </w:p>
    <w:p w:rsidR="002C46D6" w:rsidRPr="002C46D6" w:rsidRDefault="002C46D6" w:rsidP="002C46D6">
      <w:pPr>
        <w:spacing w:line="360" w:lineRule="exact"/>
        <w:ind w:right="2268"/>
        <w:jc w:val="both"/>
        <w:rPr>
          <w:rFonts w:ascii="Arial" w:hAnsi="Arial"/>
          <w:bCs/>
          <w:i/>
          <w:sz w:val="24"/>
          <w:szCs w:val="24"/>
        </w:rPr>
      </w:pPr>
      <w:r w:rsidRPr="002C46D6">
        <w:rPr>
          <w:rFonts w:ascii="Arial" w:hAnsi="Arial"/>
          <w:bCs/>
          <w:i/>
          <w:sz w:val="24"/>
          <w:szCs w:val="24"/>
        </w:rPr>
        <w:t xml:space="preserve">The </w:t>
      </w:r>
      <w:proofErr w:type="spellStart"/>
      <w:r w:rsidRPr="002C46D6">
        <w:rPr>
          <w:rFonts w:ascii="Arial" w:hAnsi="Arial"/>
          <w:bCs/>
          <w:i/>
          <w:sz w:val="24"/>
          <w:szCs w:val="24"/>
        </w:rPr>
        <w:t>Realtime</w:t>
      </w:r>
      <w:proofErr w:type="spellEnd"/>
      <w:r w:rsidRPr="002C46D6">
        <w:rPr>
          <w:rFonts w:ascii="Arial" w:hAnsi="Arial"/>
          <w:bCs/>
          <w:i/>
          <w:sz w:val="24"/>
          <w:szCs w:val="24"/>
        </w:rPr>
        <w:t xml:space="preserve"> Process Network, supported by the Bavarian state government, works to help medium-sized freight companies link their processes in real-time</w:t>
      </w:r>
    </w:p>
    <w:p w:rsidR="00C1267D" w:rsidRPr="00C1267D" w:rsidRDefault="00C1267D" w:rsidP="00C1267D">
      <w:pPr>
        <w:spacing w:line="360" w:lineRule="exact"/>
        <w:ind w:right="2268"/>
        <w:jc w:val="both"/>
        <w:rPr>
          <w:rFonts w:ascii="Arial" w:hAnsi="Arial"/>
          <w:sz w:val="24"/>
          <w:szCs w:val="24"/>
        </w:rPr>
      </w:pPr>
    </w:p>
    <w:p w:rsidR="00EB1F04" w:rsidRPr="000F2AA5" w:rsidRDefault="00EB1F04" w:rsidP="00800AED">
      <w:pPr>
        <w:spacing w:line="300" w:lineRule="exact"/>
        <w:ind w:right="2268"/>
        <w:jc w:val="both"/>
        <w:rPr>
          <w:rFonts w:ascii="Arial" w:hAnsi="Arial" w:cs="Arial"/>
          <w:sz w:val="24"/>
          <w:szCs w:val="24"/>
        </w:rPr>
      </w:pPr>
    </w:p>
    <w:p w:rsidR="00D07A61" w:rsidRPr="00D07A61" w:rsidRDefault="00EA5BB7" w:rsidP="00D07A61">
      <w:pPr>
        <w:spacing w:line="300" w:lineRule="exact"/>
        <w:ind w:right="2268"/>
        <w:jc w:val="both"/>
        <w:rPr>
          <w:rFonts w:ascii="Arial" w:hAnsi="Arial"/>
          <w:bCs/>
          <w:color w:val="000000" w:themeColor="text1"/>
        </w:rPr>
      </w:pPr>
      <w:r>
        <w:rPr>
          <w:rFonts w:ascii="Arial" w:hAnsi="Arial"/>
          <w:b/>
        </w:rPr>
        <w:t>Hallbergmoos-</w:t>
      </w:r>
      <w:r w:rsidR="00A9399A">
        <w:rPr>
          <w:rFonts w:ascii="Arial" w:hAnsi="Arial"/>
          <w:b/>
        </w:rPr>
        <w:t xml:space="preserve">Munich, </w:t>
      </w:r>
      <w:r w:rsidR="00680FD8">
        <w:rPr>
          <w:rFonts w:ascii="Arial" w:hAnsi="Arial"/>
          <w:b/>
        </w:rPr>
        <w:t>23 November 2012</w:t>
      </w:r>
      <w:r w:rsidR="00F45FDD" w:rsidRPr="000F2AA5">
        <w:rPr>
          <w:rFonts w:ascii="Arial" w:hAnsi="Arial"/>
          <w:i/>
        </w:rPr>
        <w:t xml:space="preserve"> –</w:t>
      </w:r>
      <w:r w:rsidR="00D07A61">
        <w:rPr>
          <w:rFonts w:ascii="Arial" w:hAnsi="Arial"/>
          <w:color w:val="000000" w:themeColor="text1"/>
        </w:rPr>
        <w:t xml:space="preserve"> </w:t>
      </w:r>
      <w:r w:rsidR="00D07A61" w:rsidRPr="00D07A61">
        <w:rPr>
          <w:rFonts w:ascii="Arial" w:hAnsi="Arial"/>
          <w:bCs/>
          <w:color w:val="000000" w:themeColor="text1"/>
        </w:rPr>
        <w:t xml:space="preserve">EURO-LOG has partnered with a number of medium-sized freight companies and the </w:t>
      </w:r>
      <w:proofErr w:type="spellStart"/>
      <w:r w:rsidR="00D07A61" w:rsidRPr="00D07A61">
        <w:rPr>
          <w:rFonts w:ascii="Arial" w:hAnsi="Arial"/>
          <w:bCs/>
          <w:color w:val="000000" w:themeColor="text1"/>
        </w:rPr>
        <w:t>Fraunhofer</w:t>
      </w:r>
      <w:proofErr w:type="spellEnd"/>
      <w:r w:rsidR="00D07A61" w:rsidRPr="00D07A61">
        <w:rPr>
          <w:rFonts w:ascii="Arial" w:hAnsi="Arial"/>
          <w:bCs/>
          <w:color w:val="000000" w:themeColor="text1"/>
        </w:rPr>
        <w:t xml:space="preserve"> Society to form the “</w:t>
      </w:r>
      <w:proofErr w:type="spellStart"/>
      <w:r w:rsidR="00D07A61" w:rsidRPr="00D07A61">
        <w:rPr>
          <w:rFonts w:ascii="Arial" w:hAnsi="Arial"/>
          <w:bCs/>
          <w:color w:val="000000" w:themeColor="text1"/>
        </w:rPr>
        <w:t>Realtime</w:t>
      </w:r>
      <w:proofErr w:type="spellEnd"/>
      <w:r w:rsidR="00D07A61" w:rsidRPr="00D07A61">
        <w:rPr>
          <w:rFonts w:ascii="Arial" w:hAnsi="Arial"/>
          <w:bCs/>
          <w:color w:val="000000" w:themeColor="text1"/>
        </w:rPr>
        <w:t xml:space="preserve"> Process Network”, with the aim of linking logistics processes along the supply chain in real-time. 24plus </w:t>
      </w:r>
      <w:proofErr w:type="spellStart"/>
      <w:r w:rsidR="00D07A61" w:rsidRPr="00D07A61">
        <w:rPr>
          <w:rFonts w:ascii="Arial" w:hAnsi="Arial"/>
          <w:bCs/>
          <w:color w:val="000000" w:themeColor="text1"/>
        </w:rPr>
        <w:t>Systemverkehre</w:t>
      </w:r>
      <w:proofErr w:type="spellEnd"/>
      <w:r w:rsidR="00D07A61" w:rsidRPr="00D07A61">
        <w:rPr>
          <w:rFonts w:ascii="Arial" w:hAnsi="Arial"/>
          <w:bCs/>
          <w:color w:val="000000" w:themeColor="text1"/>
        </w:rPr>
        <w:t xml:space="preserve">, </w:t>
      </w:r>
      <w:proofErr w:type="spellStart"/>
      <w:r w:rsidR="00D07A61" w:rsidRPr="00D07A61">
        <w:rPr>
          <w:rFonts w:ascii="Arial" w:hAnsi="Arial"/>
          <w:bCs/>
          <w:color w:val="000000" w:themeColor="text1"/>
        </w:rPr>
        <w:t>Logwin</w:t>
      </w:r>
      <w:proofErr w:type="spellEnd"/>
      <w:r w:rsidR="00D07A61" w:rsidRPr="00D07A61">
        <w:rPr>
          <w:rFonts w:ascii="Arial" w:hAnsi="Arial"/>
          <w:bCs/>
          <w:color w:val="000000" w:themeColor="text1"/>
        </w:rPr>
        <w:t xml:space="preserve"> Solutions, </w:t>
      </w:r>
      <w:proofErr w:type="spellStart"/>
      <w:r w:rsidR="00D07A61" w:rsidRPr="00D07A61">
        <w:rPr>
          <w:rFonts w:ascii="Arial" w:hAnsi="Arial"/>
          <w:bCs/>
          <w:color w:val="000000" w:themeColor="text1"/>
        </w:rPr>
        <w:t>Spedition</w:t>
      </w:r>
      <w:proofErr w:type="spellEnd"/>
      <w:r w:rsidR="00D07A61" w:rsidRPr="00D07A61">
        <w:rPr>
          <w:rFonts w:ascii="Arial" w:hAnsi="Arial"/>
          <w:bCs/>
          <w:color w:val="000000" w:themeColor="text1"/>
        </w:rPr>
        <w:t xml:space="preserve"> Lode and Wolf </w:t>
      </w:r>
      <w:proofErr w:type="spellStart"/>
      <w:r w:rsidR="00D07A61" w:rsidRPr="00D07A61">
        <w:rPr>
          <w:rFonts w:ascii="Arial" w:hAnsi="Arial"/>
          <w:bCs/>
          <w:color w:val="000000" w:themeColor="text1"/>
        </w:rPr>
        <w:t>Spedition</w:t>
      </w:r>
      <w:proofErr w:type="spellEnd"/>
      <w:r w:rsidR="00D07A61" w:rsidRPr="00D07A61">
        <w:rPr>
          <w:rFonts w:ascii="Arial" w:hAnsi="Arial"/>
          <w:bCs/>
          <w:color w:val="000000" w:themeColor="text1"/>
        </w:rPr>
        <w:t xml:space="preserve"> are representing the logistics sector as participants in the project. From the scientific community, the </w:t>
      </w:r>
      <w:proofErr w:type="spellStart"/>
      <w:r w:rsidR="00D07A61" w:rsidRPr="00D07A61">
        <w:rPr>
          <w:rFonts w:ascii="Arial" w:hAnsi="Arial"/>
          <w:bCs/>
          <w:color w:val="000000" w:themeColor="text1"/>
        </w:rPr>
        <w:t>Fraunhofer</w:t>
      </w:r>
      <w:proofErr w:type="spellEnd"/>
      <w:r w:rsidR="00D07A61" w:rsidRPr="00D07A61">
        <w:rPr>
          <w:rFonts w:ascii="Arial" w:hAnsi="Arial"/>
          <w:bCs/>
          <w:color w:val="000000" w:themeColor="text1"/>
        </w:rPr>
        <w:t xml:space="preserve"> working group for Supply Chain Services (SCS) and the </w:t>
      </w:r>
      <w:proofErr w:type="spellStart"/>
      <w:r w:rsidR="00D07A61" w:rsidRPr="00D07A61">
        <w:rPr>
          <w:rFonts w:ascii="Arial" w:hAnsi="Arial"/>
          <w:bCs/>
          <w:color w:val="000000" w:themeColor="text1"/>
        </w:rPr>
        <w:t>Fraunhofer</w:t>
      </w:r>
      <w:proofErr w:type="spellEnd"/>
      <w:r w:rsidR="00D07A61" w:rsidRPr="00D07A61">
        <w:rPr>
          <w:rFonts w:ascii="Arial" w:hAnsi="Arial"/>
          <w:bCs/>
          <w:color w:val="000000" w:themeColor="text1"/>
        </w:rPr>
        <w:t xml:space="preserve"> Institute for Applied and Integrated Security (AISEC) are leading the development of the “</w:t>
      </w:r>
      <w:proofErr w:type="spellStart"/>
      <w:r w:rsidR="00D07A61" w:rsidRPr="00D07A61">
        <w:rPr>
          <w:rFonts w:ascii="Arial" w:hAnsi="Arial"/>
          <w:bCs/>
          <w:color w:val="000000" w:themeColor="text1"/>
        </w:rPr>
        <w:t>Realtime</w:t>
      </w:r>
      <w:proofErr w:type="spellEnd"/>
      <w:r w:rsidR="00D07A61" w:rsidRPr="00D07A61">
        <w:rPr>
          <w:rFonts w:ascii="Arial" w:hAnsi="Arial"/>
          <w:bCs/>
          <w:color w:val="000000" w:themeColor="text1"/>
        </w:rPr>
        <w:t xml:space="preserve"> Process Network”. The aim of the research project is to develop and test an innovative and collaborative cloud-based real-time process network for freight providers in the individually packaged cargo market. For freight companies, it is important that process-relevant data is usable as soon as possible after its collection. The project is being financed as part of the Bavarian “Information and communication technology” support programme. </w:t>
      </w:r>
    </w:p>
    <w:p w:rsidR="00D07A61" w:rsidRPr="00D07A61" w:rsidRDefault="00D07A61" w:rsidP="00D07A61">
      <w:pPr>
        <w:spacing w:line="300" w:lineRule="exact"/>
        <w:ind w:right="2268"/>
        <w:jc w:val="both"/>
        <w:rPr>
          <w:rFonts w:ascii="Arial" w:hAnsi="Arial"/>
          <w:bCs/>
          <w:color w:val="000000" w:themeColor="text1"/>
        </w:rPr>
      </w:pPr>
      <w:r w:rsidRPr="00D07A61">
        <w:rPr>
          <w:rFonts w:ascii="Arial" w:hAnsi="Arial"/>
          <w:bCs/>
          <w:color w:val="000000" w:themeColor="text1"/>
        </w:rPr>
        <w:t xml:space="preserve">Currently, the majority of data is transferred in batches upon completion of a process step. However, this approach does not allow companies to plan capacity and resources in advance. The collaborative network aims to use real-time data intelligently to enable companies to operate in a more cost-effective way. In the </w:t>
      </w:r>
      <w:proofErr w:type="spellStart"/>
      <w:r w:rsidRPr="00D07A61">
        <w:rPr>
          <w:rFonts w:ascii="Arial" w:hAnsi="Arial"/>
          <w:bCs/>
          <w:color w:val="000000" w:themeColor="text1"/>
        </w:rPr>
        <w:t>Realtime</w:t>
      </w:r>
      <w:proofErr w:type="spellEnd"/>
      <w:r w:rsidRPr="00D07A61">
        <w:rPr>
          <w:rFonts w:ascii="Arial" w:hAnsi="Arial"/>
          <w:bCs/>
          <w:color w:val="000000" w:themeColor="text1"/>
        </w:rPr>
        <w:t xml:space="preserve"> Process Network, real-time information is defined as information that is available before the final process result is achieved, or before the completion of a full process step. This information can be used to plan more effectively based on actual utilisation data, rather than estimates calculated from historical data.  </w:t>
      </w:r>
    </w:p>
    <w:p w:rsidR="00D07A61" w:rsidRPr="00D07A61" w:rsidRDefault="00D07A61" w:rsidP="00D07A61">
      <w:pPr>
        <w:spacing w:line="300" w:lineRule="exact"/>
        <w:ind w:right="2268"/>
        <w:jc w:val="both"/>
        <w:rPr>
          <w:rFonts w:ascii="Arial" w:hAnsi="Arial"/>
          <w:bCs/>
          <w:color w:val="000000" w:themeColor="text1"/>
        </w:rPr>
      </w:pPr>
      <w:r w:rsidRPr="00D07A61">
        <w:rPr>
          <w:rFonts w:ascii="Arial" w:hAnsi="Arial"/>
          <w:bCs/>
          <w:color w:val="000000" w:themeColor="text1"/>
        </w:rPr>
        <w:t xml:space="preserve">The freight companies participating in the project should see long-term benefits – the real-time IT structures that will be built during the research project are a major competitive advantage for medium-sized freight carriers. These structures will be implemented using future-proof cloud technologies. The cloud enables data from existing local IT systems operated by various partners to be rendered usable </w:t>
      </w:r>
      <w:r w:rsidRPr="00D07A61">
        <w:rPr>
          <w:rFonts w:ascii="Arial" w:hAnsi="Arial"/>
          <w:bCs/>
          <w:color w:val="000000" w:themeColor="text1"/>
        </w:rPr>
        <w:lastRenderedPageBreak/>
        <w:t>quickly and securely, in a flexible and standardised integration process. Cross-company links are also established via cloud services, so that all information is available to the partners authorised to access it at all times. Manual processes, such as advising customers of collection volumes by phone, become superfluous, saving time and enabling the freight company to compile more effective advance plans. Thanks to the real-time transfer of relevant process data, for example, the company is able to plan its resources more accurately, with complete clarity as to which volumes need to be collected from which customers and when. Optimised resource planning is also better for the environment, as it enables freight companies to plan their routes more efficiently and minimise CO</w:t>
      </w:r>
      <w:r w:rsidRPr="00D07A61">
        <w:rPr>
          <w:rFonts w:ascii="Arial" w:hAnsi="Arial"/>
          <w:bCs/>
          <w:color w:val="000000" w:themeColor="text1"/>
          <w:vertAlign w:val="subscript"/>
        </w:rPr>
        <w:t>2</w:t>
      </w:r>
      <w:r w:rsidRPr="00D07A61">
        <w:rPr>
          <w:rFonts w:ascii="Arial" w:hAnsi="Arial"/>
          <w:bCs/>
          <w:color w:val="000000" w:themeColor="text1"/>
        </w:rPr>
        <w:t xml:space="preserve"> emissions. </w:t>
      </w:r>
    </w:p>
    <w:p w:rsidR="00C124D8" w:rsidRPr="00C124D8" w:rsidRDefault="00C124D8" w:rsidP="00C124D8">
      <w:pPr>
        <w:spacing w:line="300" w:lineRule="exact"/>
        <w:ind w:right="2268"/>
        <w:jc w:val="both"/>
        <w:rPr>
          <w:rFonts w:ascii="Arial" w:hAnsi="Arial"/>
          <w:bCs/>
          <w:color w:val="000000" w:themeColor="text1"/>
        </w:rPr>
      </w:pPr>
      <w:r w:rsidRPr="00F42A5E">
        <w:rPr>
          <w:rFonts w:cstheme="minorHAnsi"/>
          <w:noProof/>
          <w:lang w:val="de-DE"/>
        </w:rPr>
        <mc:AlternateContent>
          <mc:Choice Requires="wps">
            <w:drawing>
              <wp:anchor distT="0" distB="0" distL="114300" distR="114300" simplePos="0" relativeHeight="251662336" behindDoc="0" locked="0" layoutInCell="1" allowOverlap="1" wp14:anchorId="7EB4BF71" wp14:editId="77214656">
                <wp:simplePos x="0" y="0"/>
                <wp:positionH relativeFrom="column">
                  <wp:posOffset>-124732</wp:posOffset>
                </wp:positionH>
                <wp:positionV relativeFrom="paragraph">
                  <wp:posOffset>4904014</wp:posOffset>
                </wp:positionV>
                <wp:extent cx="4589417" cy="1257300"/>
                <wp:effectExtent l="0" t="0" r="1905"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417" cy="1257300"/>
                        </a:xfrm>
                        <a:prstGeom prst="rect">
                          <a:avLst/>
                        </a:prstGeom>
                        <a:solidFill>
                          <a:srgbClr val="FFFFFF"/>
                        </a:solidFill>
                        <a:ln w="9525">
                          <a:noFill/>
                          <a:miter lim="800000"/>
                          <a:headEnd/>
                          <a:tailEnd/>
                        </a:ln>
                      </wps:spPr>
                      <wps:txbx>
                        <w:txbxContent>
                          <w:p w:rsidR="00C124D8" w:rsidRPr="00430EC5" w:rsidRDefault="00C124D8" w:rsidP="00C124D8">
                            <w:pPr>
                              <w:jc w:val="both"/>
                              <w:rPr>
                                <w:rFonts w:cstheme="minorHAnsi"/>
                                <w:i/>
                                <w:sz w:val="18"/>
                                <w:szCs w:val="18"/>
                              </w:rPr>
                            </w:pPr>
                            <w:r>
                              <w:rPr>
                                <w:i/>
                                <w:sz w:val="18"/>
                                <w:szCs w:val="18"/>
                              </w:rPr>
                              <w:t>Collaborators in the “</w:t>
                            </w:r>
                            <w:proofErr w:type="spellStart"/>
                            <w:r>
                              <w:rPr>
                                <w:i/>
                                <w:sz w:val="18"/>
                                <w:szCs w:val="18"/>
                              </w:rPr>
                              <w:t>Realtime</w:t>
                            </w:r>
                            <w:proofErr w:type="spellEnd"/>
                            <w:r>
                              <w:rPr>
                                <w:i/>
                                <w:sz w:val="18"/>
                                <w:szCs w:val="18"/>
                              </w:rPr>
                              <w:t xml:space="preserve"> Process Network” project (left to right): Roland Fischer (</w:t>
                            </w:r>
                            <w:proofErr w:type="spellStart"/>
                            <w:r>
                              <w:rPr>
                                <w:i/>
                                <w:sz w:val="18"/>
                                <w:szCs w:val="18"/>
                              </w:rPr>
                              <w:t>Fraunhofer</w:t>
                            </w:r>
                            <w:proofErr w:type="spellEnd"/>
                            <w:r>
                              <w:rPr>
                                <w:i/>
                                <w:sz w:val="18"/>
                                <w:szCs w:val="18"/>
                              </w:rPr>
                              <w:t xml:space="preserve"> IIS, SCS working group), </w:t>
                            </w:r>
                            <w:proofErr w:type="spellStart"/>
                            <w:r>
                              <w:rPr>
                                <w:i/>
                                <w:sz w:val="18"/>
                                <w:szCs w:val="18"/>
                              </w:rPr>
                              <w:t>Rüdiger</w:t>
                            </w:r>
                            <w:proofErr w:type="spellEnd"/>
                            <w:r>
                              <w:rPr>
                                <w:i/>
                                <w:sz w:val="18"/>
                                <w:szCs w:val="18"/>
                              </w:rPr>
                              <w:t xml:space="preserve"> Lode (</w:t>
                            </w:r>
                            <w:proofErr w:type="spellStart"/>
                            <w:r>
                              <w:rPr>
                                <w:i/>
                                <w:sz w:val="18"/>
                                <w:szCs w:val="18"/>
                              </w:rPr>
                              <w:t>Spedition</w:t>
                            </w:r>
                            <w:proofErr w:type="spellEnd"/>
                            <w:r>
                              <w:rPr>
                                <w:i/>
                                <w:sz w:val="18"/>
                                <w:szCs w:val="18"/>
                              </w:rPr>
                              <w:t xml:space="preserve"> Lode), Sabine Ellerhold (EURO-LOG), Heinz Wolf jun. (Wolf </w:t>
                            </w:r>
                            <w:proofErr w:type="spellStart"/>
                            <w:r>
                              <w:rPr>
                                <w:i/>
                                <w:sz w:val="18"/>
                                <w:szCs w:val="18"/>
                              </w:rPr>
                              <w:t>Spedition</w:t>
                            </w:r>
                            <w:proofErr w:type="spellEnd"/>
                            <w:r>
                              <w:rPr>
                                <w:i/>
                                <w:sz w:val="18"/>
                                <w:szCs w:val="18"/>
                              </w:rPr>
                              <w:t xml:space="preserve">), </w:t>
                            </w:r>
                            <w:proofErr w:type="spellStart"/>
                            <w:r>
                              <w:rPr>
                                <w:i/>
                                <w:sz w:val="18"/>
                                <w:szCs w:val="18"/>
                              </w:rPr>
                              <w:t>Iryna</w:t>
                            </w:r>
                            <w:proofErr w:type="spellEnd"/>
                            <w:r>
                              <w:rPr>
                                <w:i/>
                                <w:sz w:val="18"/>
                                <w:szCs w:val="18"/>
                              </w:rPr>
                              <w:t xml:space="preserve"> </w:t>
                            </w:r>
                            <w:proofErr w:type="spellStart"/>
                            <w:r>
                              <w:rPr>
                                <w:i/>
                                <w:sz w:val="18"/>
                                <w:szCs w:val="18"/>
                              </w:rPr>
                              <w:t>Tsvihun</w:t>
                            </w:r>
                            <w:proofErr w:type="spellEnd"/>
                            <w:r>
                              <w:rPr>
                                <w:i/>
                                <w:sz w:val="18"/>
                                <w:szCs w:val="18"/>
                              </w:rPr>
                              <w:t xml:space="preserve"> (</w:t>
                            </w:r>
                            <w:proofErr w:type="spellStart"/>
                            <w:r>
                              <w:rPr>
                                <w:i/>
                                <w:sz w:val="18"/>
                                <w:szCs w:val="18"/>
                              </w:rPr>
                              <w:t>Fraunhofer</w:t>
                            </w:r>
                            <w:proofErr w:type="spellEnd"/>
                            <w:r>
                              <w:rPr>
                                <w:i/>
                                <w:sz w:val="18"/>
                                <w:szCs w:val="18"/>
                              </w:rPr>
                              <w:t xml:space="preserve"> AISEC), Horst Neumann (EURO-LOG), </w:t>
                            </w:r>
                            <w:proofErr w:type="spellStart"/>
                            <w:r>
                              <w:rPr>
                                <w:i/>
                                <w:sz w:val="18"/>
                                <w:szCs w:val="18"/>
                              </w:rPr>
                              <w:t>Raimund</w:t>
                            </w:r>
                            <w:proofErr w:type="spellEnd"/>
                            <w:r>
                              <w:rPr>
                                <w:i/>
                                <w:sz w:val="18"/>
                                <w:szCs w:val="18"/>
                              </w:rPr>
                              <w:t xml:space="preserve"> </w:t>
                            </w:r>
                            <w:proofErr w:type="spellStart"/>
                            <w:r>
                              <w:rPr>
                                <w:i/>
                                <w:sz w:val="18"/>
                                <w:szCs w:val="18"/>
                              </w:rPr>
                              <w:t>Juriga</w:t>
                            </w:r>
                            <w:proofErr w:type="spellEnd"/>
                            <w:r>
                              <w:rPr>
                                <w:i/>
                                <w:sz w:val="18"/>
                                <w:szCs w:val="18"/>
                              </w:rPr>
                              <w:t xml:space="preserve"> (</w:t>
                            </w:r>
                            <w:proofErr w:type="spellStart"/>
                            <w:r>
                              <w:rPr>
                                <w:i/>
                                <w:sz w:val="18"/>
                                <w:szCs w:val="18"/>
                              </w:rPr>
                              <w:t>Logwin</w:t>
                            </w:r>
                            <w:proofErr w:type="spellEnd"/>
                            <w:r>
                              <w:rPr>
                                <w:i/>
                                <w:sz w:val="18"/>
                                <w:szCs w:val="18"/>
                              </w:rPr>
                              <w:t xml:space="preserve"> Solutions), Werner </w:t>
                            </w:r>
                            <w:proofErr w:type="spellStart"/>
                            <w:r>
                              <w:rPr>
                                <w:i/>
                                <w:sz w:val="18"/>
                                <w:szCs w:val="18"/>
                              </w:rPr>
                              <w:t>Schelter</w:t>
                            </w:r>
                            <w:proofErr w:type="spellEnd"/>
                            <w:r>
                              <w:rPr>
                                <w:i/>
                                <w:sz w:val="18"/>
                                <w:szCs w:val="18"/>
                              </w:rPr>
                              <w:t xml:space="preserve"> (</w:t>
                            </w:r>
                            <w:proofErr w:type="spellStart"/>
                            <w:r>
                              <w:rPr>
                                <w:i/>
                                <w:sz w:val="18"/>
                                <w:szCs w:val="18"/>
                              </w:rPr>
                              <w:t>Logwin</w:t>
                            </w:r>
                            <w:proofErr w:type="spellEnd"/>
                            <w:r>
                              <w:rPr>
                                <w:i/>
                                <w:sz w:val="18"/>
                                <w:szCs w:val="18"/>
                              </w:rPr>
                              <w:t xml:space="preserve"> Solutions), Jörg Fürbacher (EURO-LOG), </w:t>
                            </w:r>
                            <w:proofErr w:type="spellStart"/>
                            <w:r>
                              <w:rPr>
                                <w:i/>
                                <w:sz w:val="18"/>
                                <w:szCs w:val="18"/>
                              </w:rPr>
                              <w:t>Dr.</w:t>
                            </w:r>
                            <w:proofErr w:type="spellEnd"/>
                            <w:r>
                              <w:rPr>
                                <w:i/>
                                <w:sz w:val="18"/>
                                <w:szCs w:val="18"/>
                              </w:rPr>
                              <w:t xml:space="preserve"> Jürgen Becher (EURO-LOG), Reiner Joseph (24plus </w:t>
                            </w:r>
                            <w:proofErr w:type="spellStart"/>
                            <w:r>
                              <w:rPr>
                                <w:i/>
                                <w:sz w:val="18"/>
                                <w:szCs w:val="18"/>
                              </w:rPr>
                              <w:t>Systemverkehre</w:t>
                            </w:r>
                            <w:proofErr w:type="spellEnd"/>
                            <w:r>
                              <w:rPr>
                                <w:i/>
                                <w:sz w:val="18"/>
                                <w:szCs w:val="18"/>
                              </w:rPr>
                              <w:t>), Angelika Schneider (</w:t>
                            </w:r>
                            <w:proofErr w:type="spellStart"/>
                            <w:r>
                              <w:rPr>
                                <w:i/>
                                <w:sz w:val="18"/>
                                <w:szCs w:val="18"/>
                              </w:rPr>
                              <w:t>Fraunhofer</w:t>
                            </w:r>
                            <w:proofErr w:type="spellEnd"/>
                            <w:r>
                              <w:rPr>
                                <w:i/>
                                <w:sz w:val="18"/>
                                <w:szCs w:val="18"/>
                              </w:rPr>
                              <w:t xml:space="preserve"> AISEC), Matthias </w:t>
                            </w:r>
                            <w:proofErr w:type="spellStart"/>
                            <w:r>
                              <w:rPr>
                                <w:i/>
                                <w:sz w:val="18"/>
                                <w:szCs w:val="18"/>
                              </w:rPr>
                              <w:t>Aumüller</w:t>
                            </w:r>
                            <w:proofErr w:type="spellEnd"/>
                            <w:r>
                              <w:rPr>
                                <w:i/>
                                <w:sz w:val="18"/>
                                <w:szCs w:val="18"/>
                              </w:rPr>
                              <w:t xml:space="preserve"> (</w:t>
                            </w:r>
                            <w:proofErr w:type="spellStart"/>
                            <w:r>
                              <w:rPr>
                                <w:i/>
                                <w:sz w:val="18"/>
                                <w:szCs w:val="18"/>
                              </w:rPr>
                              <w:t>Fraunhofer</w:t>
                            </w:r>
                            <w:proofErr w:type="spellEnd"/>
                            <w:r>
                              <w:rPr>
                                <w:i/>
                                <w:sz w:val="18"/>
                                <w:szCs w:val="18"/>
                              </w:rPr>
                              <w:t xml:space="preserve"> AISEC), Katrin Greiser (EURO-LOG)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8pt;margin-top:386.15pt;width:361.3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" stroked="f">
                <v:textbox>
                  <w:txbxContent>
                    <w:p w:rsidR="00C124D8" w:rsidRPr="00430EC5" w:rsidRDefault="00C124D8" w:rsidP="00C124D8">
                      <w:pPr>
                        <w:jc w:val="both"/>
                        <w:rPr>
                          <w:rFonts w:cstheme="minorHAnsi"/>
                          <w:i/>
                          <w:sz w:val="18"/>
                          <w:szCs w:val="18"/>
                        </w:rPr>
                      </w:pPr>
                      <w:r>
                        <w:rPr>
                          <w:i/>
                          <w:sz w:val="18"/>
                          <w:szCs w:val="18"/>
                        </w:rPr>
                        <w:t>Collaborators in the “</w:t>
                      </w:r>
                      <w:proofErr w:type="spellStart"/>
                      <w:r>
                        <w:rPr>
                          <w:i/>
                          <w:sz w:val="18"/>
                          <w:szCs w:val="18"/>
                        </w:rPr>
                        <w:t>Realtime</w:t>
                      </w:r>
                      <w:proofErr w:type="spellEnd"/>
                      <w:r>
                        <w:rPr>
                          <w:i/>
                          <w:sz w:val="18"/>
                          <w:szCs w:val="18"/>
                        </w:rPr>
                        <w:t xml:space="preserve"> Process Network” project (left to right): Roland Fischer (</w:t>
                      </w:r>
                      <w:proofErr w:type="spellStart"/>
                      <w:r>
                        <w:rPr>
                          <w:i/>
                          <w:sz w:val="18"/>
                          <w:szCs w:val="18"/>
                        </w:rPr>
                        <w:t>Fraunhofer</w:t>
                      </w:r>
                      <w:proofErr w:type="spellEnd"/>
                      <w:r>
                        <w:rPr>
                          <w:i/>
                          <w:sz w:val="18"/>
                          <w:szCs w:val="18"/>
                        </w:rPr>
                        <w:t xml:space="preserve"> IIS, SCS working group), </w:t>
                      </w:r>
                      <w:proofErr w:type="spellStart"/>
                      <w:r>
                        <w:rPr>
                          <w:i/>
                          <w:sz w:val="18"/>
                          <w:szCs w:val="18"/>
                        </w:rPr>
                        <w:t>Rüdiger</w:t>
                      </w:r>
                      <w:proofErr w:type="spellEnd"/>
                      <w:r>
                        <w:rPr>
                          <w:i/>
                          <w:sz w:val="18"/>
                          <w:szCs w:val="18"/>
                        </w:rPr>
                        <w:t xml:space="preserve"> Lode (</w:t>
                      </w:r>
                      <w:proofErr w:type="spellStart"/>
                      <w:r>
                        <w:rPr>
                          <w:i/>
                          <w:sz w:val="18"/>
                          <w:szCs w:val="18"/>
                        </w:rPr>
                        <w:t>Spedition</w:t>
                      </w:r>
                      <w:proofErr w:type="spellEnd"/>
                      <w:r>
                        <w:rPr>
                          <w:i/>
                          <w:sz w:val="18"/>
                          <w:szCs w:val="18"/>
                        </w:rPr>
                        <w:t xml:space="preserve"> Lode), Sabine Ellerhold (EURO-LOG), Heinz Wolf jun. (Wolf </w:t>
                      </w:r>
                      <w:proofErr w:type="spellStart"/>
                      <w:r>
                        <w:rPr>
                          <w:i/>
                          <w:sz w:val="18"/>
                          <w:szCs w:val="18"/>
                        </w:rPr>
                        <w:t>Spedition</w:t>
                      </w:r>
                      <w:proofErr w:type="spellEnd"/>
                      <w:r>
                        <w:rPr>
                          <w:i/>
                          <w:sz w:val="18"/>
                          <w:szCs w:val="18"/>
                        </w:rPr>
                        <w:t xml:space="preserve">), </w:t>
                      </w:r>
                      <w:proofErr w:type="spellStart"/>
                      <w:r>
                        <w:rPr>
                          <w:i/>
                          <w:sz w:val="18"/>
                          <w:szCs w:val="18"/>
                        </w:rPr>
                        <w:t>Iryna</w:t>
                      </w:r>
                      <w:proofErr w:type="spellEnd"/>
                      <w:r>
                        <w:rPr>
                          <w:i/>
                          <w:sz w:val="18"/>
                          <w:szCs w:val="18"/>
                        </w:rPr>
                        <w:t xml:space="preserve"> </w:t>
                      </w:r>
                      <w:proofErr w:type="spellStart"/>
                      <w:r>
                        <w:rPr>
                          <w:i/>
                          <w:sz w:val="18"/>
                          <w:szCs w:val="18"/>
                        </w:rPr>
                        <w:t>Tsvihun</w:t>
                      </w:r>
                      <w:proofErr w:type="spellEnd"/>
                      <w:r>
                        <w:rPr>
                          <w:i/>
                          <w:sz w:val="18"/>
                          <w:szCs w:val="18"/>
                        </w:rPr>
                        <w:t xml:space="preserve"> (</w:t>
                      </w:r>
                      <w:proofErr w:type="spellStart"/>
                      <w:r>
                        <w:rPr>
                          <w:i/>
                          <w:sz w:val="18"/>
                          <w:szCs w:val="18"/>
                        </w:rPr>
                        <w:t>Fraunhofer</w:t>
                      </w:r>
                      <w:proofErr w:type="spellEnd"/>
                      <w:r>
                        <w:rPr>
                          <w:i/>
                          <w:sz w:val="18"/>
                          <w:szCs w:val="18"/>
                        </w:rPr>
                        <w:t xml:space="preserve"> AISEC), Horst Neumann (EURO-LOG), </w:t>
                      </w:r>
                      <w:proofErr w:type="spellStart"/>
                      <w:r>
                        <w:rPr>
                          <w:i/>
                          <w:sz w:val="18"/>
                          <w:szCs w:val="18"/>
                        </w:rPr>
                        <w:t>Raimund</w:t>
                      </w:r>
                      <w:proofErr w:type="spellEnd"/>
                      <w:r>
                        <w:rPr>
                          <w:i/>
                          <w:sz w:val="18"/>
                          <w:szCs w:val="18"/>
                        </w:rPr>
                        <w:t xml:space="preserve"> </w:t>
                      </w:r>
                      <w:proofErr w:type="spellStart"/>
                      <w:r>
                        <w:rPr>
                          <w:i/>
                          <w:sz w:val="18"/>
                          <w:szCs w:val="18"/>
                        </w:rPr>
                        <w:t>Juriga</w:t>
                      </w:r>
                      <w:proofErr w:type="spellEnd"/>
                      <w:r>
                        <w:rPr>
                          <w:i/>
                          <w:sz w:val="18"/>
                          <w:szCs w:val="18"/>
                        </w:rPr>
                        <w:t xml:space="preserve"> (</w:t>
                      </w:r>
                      <w:proofErr w:type="spellStart"/>
                      <w:r>
                        <w:rPr>
                          <w:i/>
                          <w:sz w:val="18"/>
                          <w:szCs w:val="18"/>
                        </w:rPr>
                        <w:t>Logwin</w:t>
                      </w:r>
                      <w:proofErr w:type="spellEnd"/>
                      <w:r>
                        <w:rPr>
                          <w:i/>
                          <w:sz w:val="18"/>
                          <w:szCs w:val="18"/>
                        </w:rPr>
                        <w:t xml:space="preserve"> Solutions), Werner </w:t>
                      </w:r>
                      <w:proofErr w:type="spellStart"/>
                      <w:r>
                        <w:rPr>
                          <w:i/>
                          <w:sz w:val="18"/>
                          <w:szCs w:val="18"/>
                        </w:rPr>
                        <w:t>Schelter</w:t>
                      </w:r>
                      <w:proofErr w:type="spellEnd"/>
                      <w:r>
                        <w:rPr>
                          <w:i/>
                          <w:sz w:val="18"/>
                          <w:szCs w:val="18"/>
                        </w:rPr>
                        <w:t xml:space="preserve"> (</w:t>
                      </w:r>
                      <w:proofErr w:type="spellStart"/>
                      <w:r>
                        <w:rPr>
                          <w:i/>
                          <w:sz w:val="18"/>
                          <w:szCs w:val="18"/>
                        </w:rPr>
                        <w:t>Logwin</w:t>
                      </w:r>
                      <w:proofErr w:type="spellEnd"/>
                      <w:r>
                        <w:rPr>
                          <w:i/>
                          <w:sz w:val="18"/>
                          <w:szCs w:val="18"/>
                        </w:rPr>
                        <w:t xml:space="preserve"> Solutions), Jörg Fürbacher (EURO-LOG), </w:t>
                      </w:r>
                      <w:proofErr w:type="spellStart"/>
                      <w:r>
                        <w:rPr>
                          <w:i/>
                          <w:sz w:val="18"/>
                          <w:szCs w:val="18"/>
                        </w:rPr>
                        <w:t>Dr.</w:t>
                      </w:r>
                      <w:proofErr w:type="spellEnd"/>
                      <w:r>
                        <w:rPr>
                          <w:i/>
                          <w:sz w:val="18"/>
                          <w:szCs w:val="18"/>
                        </w:rPr>
                        <w:t xml:space="preserve"> Jürgen Becher (EURO-LOG), Reiner Joseph (24plus </w:t>
                      </w:r>
                      <w:proofErr w:type="spellStart"/>
                      <w:r>
                        <w:rPr>
                          <w:i/>
                          <w:sz w:val="18"/>
                          <w:szCs w:val="18"/>
                        </w:rPr>
                        <w:t>Systemverkehre</w:t>
                      </w:r>
                      <w:proofErr w:type="spellEnd"/>
                      <w:r>
                        <w:rPr>
                          <w:i/>
                          <w:sz w:val="18"/>
                          <w:szCs w:val="18"/>
                        </w:rPr>
                        <w:t>), Angelika Schneider (</w:t>
                      </w:r>
                      <w:proofErr w:type="spellStart"/>
                      <w:r>
                        <w:rPr>
                          <w:i/>
                          <w:sz w:val="18"/>
                          <w:szCs w:val="18"/>
                        </w:rPr>
                        <w:t>Fraunhofer</w:t>
                      </w:r>
                      <w:proofErr w:type="spellEnd"/>
                      <w:r>
                        <w:rPr>
                          <w:i/>
                          <w:sz w:val="18"/>
                          <w:szCs w:val="18"/>
                        </w:rPr>
                        <w:t xml:space="preserve"> AISEC), Matthias </w:t>
                      </w:r>
                      <w:proofErr w:type="spellStart"/>
                      <w:r>
                        <w:rPr>
                          <w:i/>
                          <w:sz w:val="18"/>
                          <w:szCs w:val="18"/>
                        </w:rPr>
                        <w:t>Aumüller</w:t>
                      </w:r>
                      <w:proofErr w:type="spellEnd"/>
                      <w:r>
                        <w:rPr>
                          <w:i/>
                          <w:sz w:val="18"/>
                          <w:szCs w:val="18"/>
                        </w:rPr>
                        <w:t xml:space="preserve"> (</w:t>
                      </w:r>
                      <w:proofErr w:type="spellStart"/>
                      <w:r>
                        <w:rPr>
                          <w:i/>
                          <w:sz w:val="18"/>
                          <w:szCs w:val="18"/>
                        </w:rPr>
                        <w:t>Fraunhofer</w:t>
                      </w:r>
                      <w:proofErr w:type="spellEnd"/>
                      <w:r>
                        <w:rPr>
                          <w:i/>
                          <w:sz w:val="18"/>
                          <w:szCs w:val="18"/>
                        </w:rPr>
                        <w:t xml:space="preserve"> AISEC), Katrin Greiser (EURO-LOG)</w:t>
                      </w:r>
                    </w:p>
                  </w:txbxContent>
                </v:textbox>
              </v:shape>
            </w:pict>
          </mc:Fallback>
        </mc:AlternateContent>
      </w:r>
      <w:r w:rsidRPr="00F42A5E">
        <w:rPr>
          <w:rFonts w:cstheme="minorHAnsi"/>
          <w:noProof/>
          <w:lang w:val="de-DE"/>
        </w:rPr>
        <w:drawing>
          <wp:anchor distT="0" distB="0" distL="114300" distR="114300" simplePos="0" relativeHeight="251660288" behindDoc="0" locked="0" layoutInCell="1" allowOverlap="1" wp14:anchorId="3FDC4929" wp14:editId="00EF7DAB">
            <wp:simplePos x="0" y="0"/>
            <wp:positionH relativeFrom="column">
              <wp:posOffset>-12065</wp:posOffset>
            </wp:positionH>
            <wp:positionV relativeFrom="paragraph">
              <wp:posOffset>2299154</wp:posOffset>
            </wp:positionV>
            <wp:extent cx="3401695" cy="2551430"/>
            <wp:effectExtent l="0" t="0" r="8255"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old_Certifi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1695" cy="2551430"/>
                    </a:xfrm>
                    <a:prstGeom prst="rect">
                      <a:avLst/>
                    </a:prstGeom>
                  </pic:spPr>
                </pic:pic>
              </a:graphicData>
            </a:graphic>
            <wp14:sizeRelH relativeFrom="page">
              <wp14:pctWidth>0</wp14:pctWidth>
            </wp14:sizeRelH>
            <wp14:sizeRelV relativeFrom="page">
              <wp14:pctHeight>0</wp14:pctHeight>
            </wp14:sizeRelV>
          </wp:anchor>
        </w:drawing>
      </w:r>
      <w:r w:rsidR="00D07A61" w:rsidRPr="00D07A61">
        <w:rPr>
          <w:rFonts w:ascii="Arial" w:hAnsi="Arial"/>
          <w:bCs/>
          <w:color w:val="000000" w:themeColor="text1"/>
        </w:rPr>
        <w:t>EURO-LOG AG already has many years of experience in networking information from even the most diverse organisations. By implementing industry solutions, EURO-LOG has acquired a sound knowledge of business processes across a wide range of industries, particularly in the automotive and freight sectors. All of these projects require the necessary information to be brought together in one central location. The findings from the “RFID-based Automotive Networks” (RAN) project, sponsored by the Federal Ministry for Economic Affairs and Energy, can be applied to the example of individually packaged cargo used in the “</w:t>
      </w:r>
      <w:proofErr w:type="spellStart"/>
      <w:r w:rsidR="00D07A61" w:rsidRPr="00D07A61">
        <w:rPr>
          <w:rFonts w:ascii="Arial" w:hAnsi="Arial"/>
          <w:bCs/>
          <w:color w:val="000000" w:themeColor="text1"/>
        </w:rPr>
        <w:t>Realtime</w:t>
      </w:r>
      <w:proofErr w:type="spellEnd"/>
      <w:r w:rsidR="00D07A61" w:rsidRPr="00D07A61">
        <w:rPr>
          <w:rFonts w:ascii="Arial" w:hAnsi="Arial"/>
          <w:bCs/>
          <w:color w:val="000000" w:themeColor="text1"/>
        </w:rPr>
        <w:t xml:space="preserve"> Process Network” project. </w:t>
      </w:r>
      <w:r>
        <w:rPr>
          <w:rFonts w:ascii="Arial" w:hAnsi="Arial"/>
          <w:b/>
          <w:color w:val="838383"/>
          <w:sz w:val="16"/>
          <w:lang w:val="en-US"/>
        </w:rPr>
        <w:br w:type="page"/>
      </w:r>
    </w:p>
    <w:p w:rsidR="00C124D8" w:rsidRDefault="00C124D8" w:rsidP="00EA5BB7">
      <w:pPr>
        <w:spacing w:line="300" w:lineRule="exact"/>
        <w:ind w:right="2325"/>
        <w:jc w:val="both"/>
        <w:rPr>
          <w:rFonts w:ascii="Arial" w:hAnsi="Arial"/>
          <w:b/>
          <w:color w:val="838383"/>
          <w:sz w:val="16"/>
          <w:lang w:val="en-US"/>
        </w:rPr>
      </w:pPr>
    </w:p>
    <w:p w:rsidR="00EA5BB7" w:rsidRPr="0032333E" w:rsidRDefault="00EA5BB7" w:rsidP="00EA5BB7">
      <w:pPr>
        <w:spacing w:line="300" w:lineRule="exact"/>
        <w:ind w:right="2325"/>
        <w:jc w:val="both"/>
        <w:rPr>
          <w:rFonts w:ascii="Arial" w:hAnsi="Arial" w:cs="Arial"/>
          <w:b/>
          <w:color w:val="838383"/>
          <w:sz w:val="16"/>
          <w:lang w:val="en-US"/>
        </w:rPr>
      </w:pPr>
      <w:bookmarkStart w:id="0" w:name="_GoBack"/>
      <w:bookmarkEnd w:id="0"/>
      <w:r w:rsidRPr="0032333E">
        <w:rPr>
          <w:rFonts w:ascii="Arial" w:hAnsi="Arial"/>
          <w:b/>
          <w:color w:val="838383"/>
          <w:sz w:val="16"/>
          <w:lang w:val="en-US"/>
        </w:rPr>
        <w:t>EURO-LOG AG</w:t>
      </w:r>
    </w:p>
    <w:p w:rsidR="00EA5BB7" w:rsidRPr="0032333E" w:rsidRDefault="00EA5BB7" w:rsidP="00EA5BB7">
      <w:pPr>
        <w:spacing w:line="300" w:lineRule="exact"/>
        <w:ind w:right="2324"/>
        <w:jc w:val="both"/>
        <w:rPr>
          <w:rFonts w:ascii="Arial" w:hAnsi="Arial"/>
          <w:iCs/>
          <w:color w:val="838383"/>
          <w:sz w:val="16"/>
          <w:lang w:val="en-US"/>
        </w:rPr>
      </w:pPr>
      <w:r w:rsidRPr="0032333E">
        <w:rPr>
          <w:rFonts w:ascii="Arial" w:hAnsi="Arial"/>
          <w:iCs/>
          <w:color w:val="838383"/>
          <w:sz w:val="16"/>
          <w:lang w:val="en-US"/>
        </w:rPr>
        <w:t>For 25 years, EURO-LOG has been providing IT ser</w:t>
      </w:r>
      <w:r w:rsidRPr="0032333E">
        <w:rPr>
          <w:rFonts w:ascii="Arial" w:hAnsi="Arial"/>
          <w:iCs/>
          <w:color w:val="838383"/>
          <w:sz w:val="16"/>
          <w:lang w:val="en-US"/>
        </w:rPr>
        <w:softHyphen/>
        <w:t>vices to shippers and logistics service provi</w:t>
      </w:r>
      <w:r w:rsidRPr="0032333E">
        <w:rPr>
          <w:rFonts w:ascii="Arial" w:hAnsi="Arial"/>
          <w:iCs/>
          <w:color w:val="838383"/>
          <w:sz w:val="16"/>
          <w:lang w:val="en-US"/>
        </w:rPr>
        <w:softHyphen/>
        <w:t>ders who know that logistics is much more than just transporting goods from A to B. With the help of the EUROLOG SCM PLATFORM</w:t>
      </w:r>
      <w:r>
        <w:rPr>
          <w:rFonts w:ascii="Arial" w:hAnsi="Arial"/>
          <w:iCs/>
          <w:color w:val="838383"/>
          <w:sz w:val="16"/>
          <w:lang w:val="en-US"/>
        </w:rPr>
        <w:t>,</w:t>
      </w:r>
      <w:r w:rsidRPr="0032333E">
        <w:rPr>
          <w:rFonts w:ascii="Arial" w:hAnsi="Arial"/>
          <w:iCs/>
          <w:color w:val="838383"/>
          <w:sz w:val="16"/>
          <w:lang w:val="en-US"/>
        </w:rPr>
        <w:t xml:space="preserve"> the IT service provider connects all process partners involved in real time, creates a transparent supply chain to improve cooperation and offers managers maximum control.</w:t>
      </w:r>
    </w:p>
    <w:p w:rsidR="00EA5BB7" w:rsidRPr="0032333E" w:rsidRDefault="00EA5BB7" w:rsidP="00EA5BB7">
      <w:pPr>
        <w:spacing w:line="300" w:lineRule="exact"/>
        <w:ind w:right="2324"/>
        <w:jc w:val="both"/>
        <w:rPr>
          <w:rFonts w:ascii="Arial" w:hAnsi="Arial"/>
          <w:iCs/>
          <w:color w:val="838383"/>
          <w:sz w:val="16"/>
          <w:lang w:val="en-US"/>
        </w:rPr>
      </w:pPr>
      <w:r>
        <w:rPr>
          <w:rFonts w:ascii="Arial" w:hAnsi="Arial"/>
          <w:iCs/>
          <w:color w:val="838383"/>
          <w:sz w:val="16"/>
          <w:lang w:val="en-US"/>
        </w:rPr>
        <w:t>The</w:t>
      </w:r>
      <w:r w:rsidRPr="0032333E">
        <w:rPr>
          <w:rFonts w:ascii="Arial" w:hAnsi="Arial"/>
          <w:iCs/>
          <w:color w:val="838383"/>
          <w:sz w:val="16"/>
          <w:lang w:val="en-US"/>
        </w:rPr>
        <w:t xml:space="preserve"> innovative IT solutions, which provide open service interfaces, are ready to use on the EUROLOG SCM PLATFORM: B2B Integration, Procurement Management, Transport Management, ONE TRACK Shipment Tracking, Container Management and Mobile Logistics Solutions. EURO-LOG’s solutions are currently used by international customers operating in sectors such as automotive, ecommerce &amp; retail, industry and logistics as well as many others.</w:t>
      </w:r>
    </w:p>
    <w:p w:rsidR="00EA5BB7" w:rsidRPr="0032333E" w:rsidRDefault="00EA5BB7" w:rsidP="00EA5BB7">
      <w:pPr>
        <w:spacing w:line="300" w:lineRule="exact"/>
        <w:ind w:right="2324"/>
        <w:jc w:val="both"/>
        <w:rPr>
          <w:rFonts w:ascii="Arial" w:hAnsi="Arial"/>
          <w:iCs/>
          <w:color w:val="838383"/>
          <w:sz w:val="16"/>
          <w:lang w:val="en-US"/>
        </w:rPr>
      </w:pPr>
      <w:r w:rsidRPr="0032333E">
        <w:rPr>
          <w:rFonts w:ascii="Arial" w:hAnsi="Arial"/>
          <w:iCs/>
          <w:color w:val="838383"/>
          <w:sz w:val="16"/>
          <w:lang w:val="en-US"/>
        </w:rPr>
        <w:t xml:space="preserve">EURO-LOG was founded in 1992 as a joint venture by Deutsche Telekom, France Telecom and Digital Equipment. The firm became a “people-owned company” in 1997 and developed into one of the leading providers of IT and process integration. Today, at the head office in Hallbergmoos-Munich with its own computer </w:t>
      </w:r>
      <w:proofErr w:type="spellStart"/>
      <w:r w:rsidRPr="0032333E">
        <w:rPr>
          <w:rFonts w:ascii="Arial" w:hAnsi="Arial"/>
          <w:iCs/>
          <w:color w:val="838383"/>
          <w:sz w:val="16"/>
          <w:lang w:val="en-US"/>
        </w:rPr>
        <w:t>centres</w:t>
      </w:r>
      <w:proofErr w:type="spellEnd"/>
      <w:r w:rsidRPr="0032333E">
        <w:rPr>
          <w:rFonts w:ascii="Arial" w:hAnsi="Arial"/>
          <w:iCs/>
          <w:color w:val="838383"/>
          <w:sz w:val="16"/>
          <w:lang w:val="en-US"/>
        </w:rPr>
        <w:t>, more than 80 employees provide for transparency in logistic processes with innovative software applications and individual links.</w:t>
      </w:r>
    </w:p>
    <w:p w:rsidR="00EA5BB7" w:rsidRPr="0032333E" w:rsidRDefault="00EA5BB7" w:rsidP="00EA5BB7">
      <w:pPr>
        <w:spacing w:line="300" w:lineRule="exact"/>
        <w:ind w:right="2324"/>
        <w:jc w:val="both"/>
        <w:rPr>
          <w:rFonts w:ascii="Arial" w:hAnsi="Arial" w:cs="Arial"/>
          <w:color w:val="838383"/>
          <w:sz w:val="16"/>
          <w:u w:val="single"/>
          <w:lang w:val="en-US"/>
        </w:rPr>
      </w:pPr>
    </w:p>
    <w:p w:rsidR="00EA5BB7" w:rsidRPr="00AC4426" w:rsidRDefault="00EA5BB7" w:rsidP="00EA5BB7">
      <w:pPr>
        <w:spacing w:line="300" w:lineRule="exact"/>
        <w:ind w:right="2324"/>
        <w:jc w:val="both"/>
        <w:rPr>
          <w:rFonts w:ascii="Arial" w:hAnsi="Arial" w:cs="Arial"/>
          <w:color w:val="838383"/>
          <w:sz w:val="16"/>
          <w:lang w:val="en-US"/>
        </w:rPr>
      </w:pPr>
      <w:r w:rsidRPr="00AC4426">
        <w:rPr>
          <w:rFonts w:ascii="Arial" w:hAnsi="Arial" w:cs="Arial"/>
          <w:color w:val="838383"/>
          <w:sz w:val="16"/>
          <w:lang w:val="en-US"/>
        </w:rPr>
        <w:t xml:space="preserve">Website: </w:t>
      </w:r>
      <w:hyperlink r:id="rId12" w:history="1">
        <w:r>
          <w:rPr>
            <w:rStyle w:val="Hyperlink"/>
            <w:rFonts w:ascii="Arial" w:hAnsi="Arial" w:cs="Arial"/>
            <w:sz w:val="16"/>
            <w:lang w:val="en-US"/>
          </w:rPr>
          <w:t>www.eurolog.com</w:t>
        </w:r>
      </w:hyperlink>
    </w:p>
    <w:p w:rsidR="00EA5BB7" w:rsidRPr="00AC4426" w:rsidRDefault="00EA5BB7" w:rsidP="00EA5BB7">
      <w:pPr>
        <w:spacing w:line="300" w:lineRule="exact"/>
        <w:ind w:right="2324"/>
        <w:jc w:val="both"/>
        <w:rPr>
          <w:rFonts w:ascii="Arial" w:hAnsi="Arial" w:cs="Arial"/>
          <w:color w:val="838383"/>
          <w:sz w:val="16"/>
          <w:lang w:val="en-US"/>
        </w:rPr>
      </w:pPr>
      <w:proofErr w:type="spellStart"/>
      <w:r w:rsidRPr="00AC4426">
        <w:rPr>
          <w:rFonts w:ascii="Arial" w:hAnsi="Arial" w:cs="Arial"/>
          <w:color w:val="838383"/>
          <w:sz w:val="16"/>
          <w:lang w:val="en-US"/>
        </w:rPr>
        <w:t>Youtube</w:t>
      </w:r>
      <w:proofErr w:type="spellEnd"/>
      <w:r w:rsidRPr="00AC4426">
        <w:rPr>
          <w:rFonts w:ascii="Arial" w:hAnsi="Arial" w:cs="Arial"/>
          <w:color w:val="838383"/>
          <w:sz w:val="16"/>
          <w:lang w:val="en-US"/>
        </w:rPr>
        <w:t xml:space="preserve">: </w:t>
      </w:r>
      <w:hyperlink r:id="rId13" w:history="1">
        <w:r w:rsidRPr="00A81E5E">
          <w:rPr>
            <w:rStyle w:val="Hyperlink"/>
            <w:rFonts w:ascii="Arial" w:hAnsi="Arial" w:cs="Arial"/>
            <w:sz w:val="16"/>
            <w:lang w:val="en-US"/>
          </w:rPr>
          <w:t>www.youtube.com/channel/eurolog</w:t>
        </w:r>
      </w:hyperlink>
    </w:p>
    <w:p w:rsidR="00EA5BB7" w:rsidRPr="00AC4426" w:rsidRDefault="00EA5BB7" w:rsidP="00EA5BB7">
      <w:pPr>
        <w:spacing w:line="300" w:lineRule="exact"/>
        <w:ind w:right="2324"/>
        <w:jc w:val="both"/>
        <w:rPr>
          <w:rFonts w:ascii="Arial" w:hAnsi="Arial" w:cs="Arial"/>
          <w:color w:val="838383"/>
          <w:sz w:val="16"/>
          <w:lang w:val="en-US"/>
        </w:rPr>
      </w:pPr>
      <w:r w:rsidRPr="00AC4426">
        <w:rPr>
          <w:rFonts w:ascii="Arial" w:hAnsi="Arial" w:cs="Arial"/>
          <w:color w:val="838383"/>
          <w:sz w:val="16"/>
          <w:lang w:val="en-US"/>
        </w:rPr>
        <w:t xml:space="preserve">Facebook: </w:t>
      </w:r>
      <w:hyperlink r:id="rId14" w:history="1">
        <w:r w:rsidRPr="00A81E5E">
          <w:rPr>
            <w:rStyle w:val="Hyperlink"/>
            <w:rFonts w:ascii="Arial" w:hAnsi="Arial" w:cs="Arial"/>
            <w:sz w:val="16"/>
            <w:lang w:val="en-US"/>
          </w:rPr>
          <w:t>www.facebook.com/eurolog</w:t>
        </w:r>
      </w:hyperlink>
    </w:p>
    <w:p w:rsidR="00EA5BB7" w:rsidRPr="00EB7096" w:rsidRDefault="00EA5BB7" w:rsidP="00EA5BB7">
      <w:pPr>
        <w:spacing w:line="300" w:lineRule="exact"/>
        <w:ind w:right="2324"/>
        <w:jc w:val="both"/>
        <w:rPr>
          <w:rFonts w:ascii="Arial" w:hAnsi="Arial" w:cs="Arial"/>
          <w:color w:val="838383"/>
          <w:sz w:val="16"/>
          <w:lang w:val="en-US"/>
        </w:rPr>
      </w:pPr>
      <w:r w:rsidRPr="00EB7096">
        <w:rPr>
          <w:rFonts w:ascii="Arial" w:hAnsi="Arial" w:cs="Arial"/>
          <w:color w:val="838383"/>
          <w:sz w:val="16"/>
          <w:lang w:val="en-US"/>
        </w:rPr>
        <w:t xml:space="preserve">Twitter: </w:t>
      </w:r>
      <w:hyperlink r:id="rId15" w:history="1">
        <w:r w:rsidRPr="00A81E5E">
          <w:rPr>
            <w:rStyle w:val="Hyperlink"/>
            <w:rFonts w:ascii="Arial" w:hAnsi="Arial" w:cs="Arial"/>
            <w:sz w:val="16"/>
            <w:lang w:val="en-US"/>
          </w:rPr>
          <w:t>twitter.com/</w:t>
        </w:r>
        <w:proofErr w:type="spellStart"/>
        <w:r w:rsidRPr="00A81E5E">
          <w:rPr>
            <w:rStyle w:val="Hyperlink"/>
            <w:rFonts w:ascii="Arial" w:hAnsi="Arial" w:cs="Arial"/>
            <w:sz w:val="16"/>
            <w:lang w:val="en-US"/>
          </w:rPr>
          <w:t>euro_log_ag</w:t>
        </w:r>
        <w:proofErr w:type="spellEnd"/>
      </w:hyperlink>
    </w:p>
    <w:p w:rsidR="00716C06" w:rsidRPr="00EA5BB7" w:rsidRDefault="00EA5BB7" w:rsidP="00EA5BB7">
      <w:pPr>
        <w:spacing w:line="300" w:lineRule="exact"/>
        <w:ind w:right="2325"/>
        <w:jc w:val="both"/>
        <w:rPr>
          <w:color w:val="838383"/>
          <w:sz w:val="16"/>
          <w:szCs w:val="16"/>
          <w:lang w:val="de-DE"/>
        </w:rPr>
      </w:pPr>
      <w:r w:rsidRPr="00AC4426">
        <w:rPr>
          <w:rFonts w:ascii="Arial" w:hAnsi="Arial" w:cs="Arial"/>
          <w:color w:val="838383"/>
          <w:sz w:val="16"/>
          <w:lang w:val="de-DE"/>
        </w:rPr>
        <w:t xml:space="preserve">LinkedIn: </w:t>
      </w:r>
      <w:hyperlink r:id="rId16" w:history="1">
        <w:r w:rsidRPr="00A81E5E">
          <w:rPr>
            <w:rStyle w:val="Hyperlink"/>
            <w:rFonts w:ascii="Arial" w:hAnsi="Arial" w:cs="Arial"/>
            <w:sz w:val="16"/>
            <w:lang w:val="de-DE"/>
          </w:rPr>
          <w:t>www.linkedin.com/company/euro-log-ag</w:t>
        </w:r>
      </w:hyperlink>
    </w:p>
    <w:sectPr w:rsidR="00716C06" w:rsidRPr="00EA5BB7" w:rsidSect="00A044B6">
      <w:headerReference w:type="default" r:id="rId17"/>
      <w:footerReference w:type="default" r:id="rId18"/>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D6" w:rsidRDefault="00D15FD6" w:rsidP="003140F6">
      <w:pPr>
        <w:spacing w:after="0" w:line="240" w:lineRule="auto"/>
      </w:pPr>
      <w:r>
        <w:separator/>
      </w:r>
    </w:p>
  </w:endnote>
  <w:endnote w:type="continuationSeparator" w:id="0">
    <w:p w:rsidR="00D15FD6" w:rsidRDefault="00D15FD6"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951315" w:rsidRDefault="00624E1D" w:rsidP="00AC2B9A">
    <w:pPr>
      <w:pStyle w:val="Fuzeile"/>
      <w:tabs>
        <w:tab w:val="right" w:pos="6663"/>
      </w:tabs>
      <w:rPr>
        <w:rFonts w:ascii="Arial" w:eastAsia="Times New Roman" w:hAnsi="Arial" w:cs="Arial"/>
        <w:noProof/>
        <w:color w:val="838383"/>
        <w:sz w:val="14"/>
        <w:szCs w:val="16"/>
      </w:rPr>
    </w:pPr>
    <w:r w:rsidRPr="00624E1D">
      <w:rPr>
        <w:rFonts w:ascii="Arial" w:hAnsi="Arial"/>
        <w:color w:val="838383"/>
        <w:sz w:val="14"/>
        <w:szCs w:val="16"/>
      </w:rPr>
      <w:t>Freight companies make process-relevant data available and usable in real-time</w:t>
    </w:r>
    <w:r w:rsidR="00111DEA">
      <w:rPr>
        <w:rFonts w:ascii="Arial" w:hAnsi="Arial"/>
        <w:b/>
        <w:color w:val="838383"/>
        <w:sz w:val="14"/>
        <w:szCs w:val="16"/>
      </w:rPr>
      <w:tab/>
    </w:r>
    <w:r w:rsidR="00D26024">
      <w:rPr>
        <w:rFonts w:ascii="Arial" w:hAnsi="Arial"/>
        <w:color w:val="838383"/>
        <w:sz w:val="14"/>
        <w:szCs w:val="16"/>
      </w:rPr>
      <w:t xml:space="preserve"> </w:t>
    </w:r>
    <w:r w:rsidR="00ED17C1" w:rsidRPr="00ED17C1">
      <w:rPr>
        <w:rFonts w:ascii="Arial" w:eastAsia="Times New Roman" w:hAnsi="Arial" w:cs="Arial"/>
        <w:noProof/>
        <w:color w:val="838383"/>
        <w:sz w:val="19"/>
        <w:szCs w:val="24"/>
        <w:lang w:val="de-DE"/>
      </w:rPr>
      <mc:AlternateContent>
        <mc:Choice Requires="wps">
          <w:drawing>
            <wp:anchor distT="0" distB="0" distL="114300" distR="114300" simplePos="0" relativeHeight="251673599" behindDoc="0" locked="0" layoutInCell="1" allowOverlap="1" wp14:anchorId="3345423F" wp14:editId="030B3C1D">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4E0C367"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lang w:val="de-DE"/>
      </w:rPr>
      <mc:AlternateContent>
        <mc:Choice Requires="wps">
          <w:drawing>
            <wp:anchor distT="0" distB="0" distL="114300" distR="114300" simplePos="0" relativeHeight="251664383" behindDoc="0" locked="0" layoutInCell="1" allowOverlap="1" wp14:anchorId="610DD41D" wp14:editId="6A8F437D">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06B235"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lang w:val="de-DE"/>
      </w:rPr>
      <mc:AlternateContent>
        <mc:Choice Requires="wps">
          <w:drawing>
            <wp:anchor distT="0" distB="0" distL="114300" distR="114300" simplePos="0" relativeHeight="251663359" behindDoc="0" locked="0" layoutInCell="1" allowOverlap="1" wp14:anchorId="151CF2EC" wp14:editId="129FF96A">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BF5D09"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031BC4">
      <w:rPr>
        <w:rFonts w:ascii="Arial" w:hAnsi="Arial"/>
        <w:color w:val="838383"/>
        <w:sz w:val="14"/>
        <w:szCs w:val="16"/>
      </w:rPr>
      <w:tab/>
    </w:r>
    <w:r w:rsidR="00031BC4">
      <w:rPr>
        <w:rFonts w:ascii="Arial" w:hAnsi="Arial"/>
        <w:color w:val="838383"/>
        <w:sz w:val="14"/>
        <w:szCs w:val="16"/>
      </w:rPr>
      <w:tab/>
    </w:r>
    <w:r w:rsidR="00181EF3">
      <w:rPr>
        <w:rFonts w:ascii="Arial" w:hAnsi="Arial"/>
        <w:color w:val="838383"/>
        <w:sz w:val="14"/>
        <w:szCs w:val="16"/>
      </w:rPr>
      <w:t>p</w:t>
    </w:r>
    <w:r w:rsidR="00D26024">
      <w:rPr>
        <w:rFonts w:ascii="Arial" w:hAnsi="Arial"/>
        <w:color w:val="838383"/>
        <w:sz w:val="14"/>
        <w:szCs w:val="16"/>
      </w:rPr>
      <w:t xml:space="preserve">age </w:t>
    </w:r>
    <w:r w:rsidR="00F07A98"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F07A98" w:rsidRPr="007D4752">
      <w:rPr>
        <w:rFonts w:ascii="Arial" w:hAnsi="Arial" w:cs="Arial"/>
        <w:b/>
        <w:color w:val="838383"/>
        <w:sz w:val="14"/>
        <w:szCs w:val="16"/>
      </w:rPr>
      <w:fldChar w:fldCharType="separate"/>
    </w:r>
    <w:r w:rsidR="001F25AD">
      <w:rPr>
        <w:rFonts w:ascii="Arial" w:hAnsi="Arial" w:cs="Arial"/>
        <w:b/>
        <w:noProof/>
        <w:color w:val="838383"/>
        <w:sz w:val="14"/>
        <w:szCs w:val="16"/>
      </w:rPr>
      <w:t>3</w:t>
    </w:r>
    <w:r w:rsidR="00F07A98" w:rsidRPr="007D4752">
      <w:rPr>
        <w:rFonts w:ascii="Arial" w:hAnsi="Arial" w:cs="Arial"/>
        <w:b/>
        <w:color w:val="838383"/>
        <w:sz w:val="14"/>
        <w:szCs w:val="16"/>
      </w:rPr>
      <w:fldChar w:fldCharType="end"/>
    </w:r>
    <w:r w:rsidR="00D26024">
      <w:rPr>
        <w:rFonts w:ascii="Arial" w:hAnsi="Arial"/>
        <w:color w:val="838383"/>
        <w:sz w:val="14"/>
        <w:szCs w:val="16"/>
      </w:rPr>
      <w:t xml:space="preserve"> of </w:t>
    </w:r>
    <w:fldSimple w:instr="NUMPAGES  \* Arabic  \* MERGEFORMAT">
      <w:r w:rsidR="001F25AD" w:rsidRPr="001F25AD">
        <w:rPr>
          <w:rFonts w:ascii="Arial" w:hAnsi="Arial" w:cs="Arial"/>
          <w:b/>
          <w:noProof/>
          <w:color w:val="838383"/>
          <w:sz w:val="14"/>
          <w:szCs w:val="16"/>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D6" w:rsidRDefault="00D15FD6" w:rsidP="003140F6">
      <w:pPr>
        <w:spacing w:after="0" w:line="240" w:lineRule="auto"/>
      </w:pPr>
      <w:r>
        <w:separator/>
      </w:r>
    </w:p>
  </w:footnote>
  <w:footnote w:type="continuationSeparator" w:id="0">
    <w:p w:rsidR="00D15FD6" w:rsidRDefault="00D15FD6"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0F2AA5" w:rsidRDefault="00ED17C1" w:rsidP="003140F6">
    <w:pPr>
      <w:tabs>
        <w:tab w:val="center" w:pos="4536"/>
        <w:tab w:val="right" w:pos="9072"/>
      </w:tabs>
      <w:spacing w:after="0" w:line="240" w:lineRule="auto"/>
      <w:rPr>
        <w:rFonts w:ascii="Arial" w:eastAsia="Times New Roman" w:hAnsi="Arial" w:cs="Arial"/>
        <w:color w:val="838383"/>
        <w:sz w:val="19"/>
        <w:szCs w:val="24"/>
      </w:rPr>
    </w:pPr>
    <w:r w:rsidRPr="000F2AA5">
      <w:rPr>
        <w:rFonts w:ascii="Arial" w:hAnsi="Arial" w:cs="Arial"/>
        <w:noProof/>
        <w:lang w:val="de-DE"/>
      </w:rPr>
      <w:drawing>
        <wp:anchor distT="0" distB="0" distL="114300" distR="114300" simplePos="0" relativeHeight="251674623" behindDoc="0" locked="0" layoutInCell="1" allowOverlap="1" wp14:anchorId="67ECEC50" wp14:editId="0732B213">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0F2AA5">
      <w:rPr>
        <w:rFonts w:ascii="Arial" w:eastAsia="Times New Roman" w:hAnsi="Arial" w:cs="Arial"/>
        <w:noProof/>
        <w:color w:val="838383"/>
        <w:sz w:val="19"/>
        <w:szCs w:val="24"/>
        <w:lang w:val="de-DE"/>
      </w:rPr>
      <mc:AlternateContent>
        <mc:Choice Requires="wps">
          <w:drawing>
            <wp:anchor distT="0" distB="0" distL="114300" distR="114300" simplePos="0" relativeHeight="251671551" behindDoc="0" locked="0" layoutInCell="1" allowOverlap="1" wp14:anchorId="3EE643CA" wp14:editId="22C381C3">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F86C47"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sidRPr="000F2AA5">
      <w:rPr>
        <w:rFonts w:ascii="Arial" w:eastAsia="Times New Roman" w:hAnsi="Arial" w:cs="Arial"/>
        <w:noProof/>
        <w:color w:val="838383"/>
        <w:sz w:val="19"/>
        <w:szCs w:val="24"/>
        <w:lang w:val="de-DE"/>
      </w:rPr>
      <mc:AlternateContent>
        <mc:Choice Requires="wps">
          <w:drawing>
            <wp:anchor distT="0" distB="0" distL="114300" distR="114300" simplePos="0" relativeHeight="251659263" behindDoc="0" locked="0" layoutInCell="1" allowOverlap="1" wp14:anchorId="4155E677" wp14:editId="177727CB">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5A506C"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EA5BB7">
      <w:rPr>
        <w:rFonts w:ascii="Arial" w:hAnsi="Arial"/>
        <w:color w:val="838383"/>
        <w:sz w:val="19"/>
        <w:szCs w:val="24"/>
      </w:rPr>
      <w:t>Press Release</w:t>
    </w:r>
  </w:p>
  <w:p w:rsidR="005F206B" w:rsidRPr="000F2AA5" w:rsidRDefault="005F206B" w:rsidP="003140F6">
    <w:pPr>
      <w:tabs>
        <w:tab w:val="center" w:pos="4536"/>
        <w:tab w:val="right" w:pos="9072"/>
      </w:tabs>
      <w:spacing w:after="0" w:line="240" w:lineRule="auto"/>
      <w:rPr>
        <w:rFonts w:eastAsia="Times New Roman" w:cstheme="minorHAnsi"/>
        <w:color w:val="838383"/>
        <w:sz w:val="19"/>
        <w:szCs w:val="24"/>
      </w:rPr>
    </w:pPr>
    <w:r w:rsidRPr="000F2AA5">
      <w:rPr>
        <w:rFonts w:ascii="Arial" w:hAnsi="Arial"/>
        <w:color w:val="838383"/>
        <w:sz w:val="19"/>
        <w:szCs w:val="24"/>
      </w:rPr>
      <w:t>EURO-LOG AG</w:t>
    </w:r>
  </w:p>
  <w:p w:rsidR="005F206B" w:rsidRPr="000F2AA5" w:rsidRDefault="005F206B">
    <w:pPr>
      <w:pStyle w:val="Kopfzeile"/>
    </w:pPr>
  </w:p>
  <w:p w:rsidR="005F206B" w:rsidRPr="000F2AA5" w:rsidRDefault="005F20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EFA"/>
    <w:multiLevelType w:val="hybridMultilevel"/>
    <w:tmpl w:val="7BBEA94A"/>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
    <w:nsid w:val="099E1D78"/>
    <w:multiLevelType w:val="hybridMultilevel"/>
    <w:tmpl w:val="9754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C047C8"/>
    <w:multiLevelType w:val="hybridMultilevel"/>
    <w:tmpl w:val="19B0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023B3B"/>
    <w:multiLevelType w:val="hybridMultilevel"/>
    <w:tmpl w:val="E74CD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6814E7"/>
    <w:multiLevelType w:val="hybridMultilevel"/>
    <w:tmpl w:val="2B0E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5F3F43"/>
    <w:multiLevelType w:val="hybridMultilevel"/>
    <w:tmpl w:val="670C8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BD5C74"/>
    <w:multiLevelType w:val="hybridMultilevel"/>
    <w:tmpl w:val="25BE4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B34BA1"/>
    <w:multiLevelType w:val="hybridMultilevel"/>
    <w:tmpl w:val="6776A2A6"/>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9C158D"/>
    <w:multiLevelType w:val="multilevel"/>
    <w:tmpl w:val="DDE4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D307B2E"/>
    <w:multiLevelType w:val="hybridMultilevel"/>
    <w:tmpl w:val="F1C0E2AC"/>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1"/>
  </w:num>
  <w:num w:numId="6">
    <w:abstractNumId w:val="4"/>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1E1D"/>
    <w:rsid w:val="000029F9"/>
    <w:rsid w:val="0000363C"/>
    <w:rsid w:val="000042B8"/>
    <w:rsid w:val="00006DA8"/>
    <w:rsid w:val="00010AD2"/>
    <w:rsid w:val="00021FE0"/>
    <w:rsid w:val="000248A4"/>
    <w:rsid w:val="000256B6"/>
    <w:rsid w:val="00030824"/>
    <w:rsid w:val="00031BC4"/>
    <w:rsid w:val="00032930"/>
    <w:rsid w:val="00041EF2"/>
    <w:rsid w:val="0004581D"/>
    <w:rsid w:val="00045D62"/>
    <w:rsid w:val="0004642E"/>
    <w:rsid w:val="00047145"/>
    <w:rsid w:val="00051D6D"/>
    <w:rsid w:val="00060857"/>
    <w:rsid w:val="0007067E"/>
    <w:rsid w:val="0007088D"/>
    <w:rsid w:val="00070D7C"/>
    <w:rsid w:val="000733D3"/>
    <w:rsid w:val="00080F77"/>
    <w:rsid w:val="000821DF"/>
    <w:rsid w:val="000837B9"/>
    <w:rsid w:val="00084B4E"/>
    <w:rsid w:val="000956E1"/>
    <w:rsid w:val="00097616"/>
    <w:rsid w:val="00097EF4"/>
    <w:rsid w:val="000A0E45"/>
    <w:rsid w:val="000A132F"/>
    <w:rsid w:val="000A1D73"/>
    <w:rsid w:val="000A2FF6"/>
    <w:rsid w:val="000B1F6C"/>
    <w:rsid w:val="000B428F"/>
    <w:rsid w:val="000B5C97"/>
    <w:rsid w:val="000B6BB7"/>
    <w:rsid w:val="000C140C"/>
    <w:rsid w:val="000C149B"/>
    <w:rsid w:val="000D6F27"/>
    <w:rsid w:val="000E4C18"/>
    <w:rsid w:val="000E6F2D"/>
    <w:rsid w:val="000F2AA5"/>
    <w:rsid w:val="000F4BDA"/>
    <w:rsid w:val="00106865"/>
    <w:rsid w:val="00107772"/>
    <w:rsid w:val="00107F0B"/>
    <w:rsid w:val="00111DEA"/>
    <w:rsid w:val="00117716"/>
    <w:rsid w:val="00117A9D"/>
    <w:rsid w:val="00122FA9"/>
    <w:rsid w:val="001245BE"/>
    <w:rsid w:val="001253F5"/>
    <w:rsid w:val="001276DC"/>
    <w:rsid w:val="00127B1F"/>
    <w:rsid w:val="00132AA1"/>
    <w:rsid w:val="001332F7"/>
    <w:rsid w:val="00133CB1"/>
    <w:rsid w:val="00137281"/>
    <w:rsid w:val="00140B34"/>
    <w:rsid w:val="00143E9C"/>
    <w:rsid w:val="00151474"/>
    <w:rsid w:val="00151C11"/>
    <w:rsid w:val="001526A7"/>
    <w:rsid w:val="00152E31"/>
    <w:rsid w:val="001553FE"/>
    <w:rsid w:val="001646E4"/>
    <w:rsid w:val="00165519"/>
    <w:rsid w:val="00170267"/>
    <w:rsid w:val="001707A1"/>
    <w:rsid w:val="00170897"/>
    <w:rsid w:val="00171C3E"/>
    <w:rsid w:val="00173FAB"/>
    <w:rsid w:val="00180366"/>
    <w:rsid w:val="0018131B"/>
    <w:rsid w:val="00181EF3"/>
    <w:rsid w:val="001826A3"/>
    <w:rsid w:val="00183EDE"/>
    <w:rsid w:val="00185D25"/>
    <w:rsid w:val="00193148"/>
    <w:rsid w:val="00193F00"/>
    <w:rsid w:val="001A06AA"/>
    <w:rsid w:val="001A5D53"/>
    <w:rsid w:val="001A7DB0"/>
    <w:rsid w:val="001B1DFF"/>
    <w:rsid w:val="001B7FB2"/>
    <w:rsid w:val="001C3BA8"/>
    <w:rsid w:val="001C5117"/>
    <w:rsid w:val="001C5E0C"/>
    <w:rsid w:val="001C793E"/>
    <w:rsid w:val="001D048C"/>
    <w:rsid w:val="001D44D0"/>
    <w:rsid w:val="001D7D5B"/>
    <w:rsid w:val="001E2777"/>
    <w:rsid w:val="001E7C78"/>
    <w:rsid w:val="001E7CDB"/>
    <w:rsid w:val="001F0758"/>
    <w:rsid w:val="001F25AD"/>
    <w:rsid w:val="001F6368"/>
    <w:rsid w:val="001F668D"/>
    <w:rsid w:val="002013C1"/>
    <w:rsid w:val="0020432C"/>
    <w:rsid w:val="00204434"/>
    <w:rsid w:val="00204591"/>
    <w:rsid w:val="00206C4F"/>
    <w:rsid w:val="00206FC1"/>
    <w:rsid w:val="00207076"/>
    <w:rsid w:val="002100B4"/>
    <w:rsid w:val="0021107E"/>
    <w:rsid w:val="00221082"/>
    <w:rsid w:val="002236E2"/>
    <w:rsid w:val="00225F1C"/>
    <w:rsid w:val="0023039D"/>
    <w:rsid w:val="00230AD3"/>
    <w:rsid w:val="00234A05"/>
    <w:rsid w:val="00241908"/>
    <w:rsid w:val="00241DB6"/>
    <w:rsid w:val="0024531E"/>
    <w:rsid w:val="00245BF4"/>
    <w:rsid w:val="00246691"/>
    <w:rsid w:val="00247FD3"/>
    <w:rsid w:val="002559B2"/>
    <w:rsid w:val="002617FF"/>
    <w:rsid w:val="00261BCE"/>
    <w:rsid w:val="0027130F"/>
    <w:rsid w:val="00272B46"/>
    <w:rsid w:val="0027722C"/>
    <w:rsid w:val="0028334F"/>
    <w:rsid w:val="0028415E"/>
    <w:rsid w:val="0029081A"/>
    <w:rsid w:val="002940BC"/>
    <w:rsid w:val="002951FA"/>
    <w:rsid w:val="002A6A8E"/>
    <w:rsid w:val="002B0D86"/>
    <w:rsid w:val="002B2B98"/>
    <w:rsid w:val="002B3D95"/>
    <w:rsid w:val="002B4138"/>
    <w:rsid w:val="002B63B9"/>
    <w:rsid w:val="002C354C"/>
    <w:rsid w:val="002C3E1A"/>
    <w:rsid w:val="002C46D6"/>
    <w:rsid w:val="002C53AC"/>
    <w:rsid w:val="002D113E"/>
    <w:rsid w:val="002D257C"/>
    <w:rsid w:val="002D331E"/>
    <w:rsid w:val="002D389D"/>
    <w:rsid w:val="002E0FD1"/>
    <w:rsid w:val="002E15E7"/>
    <w:rsid w:val="002E1FC2"/>
    <w:rsid w:val="002E4112"/>
    <w:rsid w:val="002E471D"/>
    <w:rsid w:val="002E5D43"/>
    <w:rsid w:val="002E64B0"/>
    <w:rsid w:val="002E691E"/>
    <w:rsid w:val="002F0F62"/>
    <w:rsid w:val="002F15B6"/>
    <w:rsid w:val="002F6A36"/>
    <w:rsid w:val="00300051"/>
    <w:rsid w:val="003057EE"/>
    <w:rsid w:val="003059C5"/>
    <w:rsid w:val="00307650"/>
    <w:rsid w:val="00307E18"/>
    <w:rsid w:val="00312E0D"/>
    <w:rsid w:val="003140F6"/>
    <w:rsid w:val="003153D1"/>
    <w:rsid w:val="003203E0"/>
    <w:rsid w:val="00322641"/>
    <w:rsid w:val="00322FDF"/>
    <w:rsid w:val="00324367"/>
    <w:rsid w:val="00324572"/>
    <w:rsid w:val="00325049"/>
    <w:rsid w:val="003265EA"/>
    <w:rsid w:val="00332F7A"/>
    <w:rsid w:val="003344BD"/>
    <w:rsid w:val="00334836"/>
    <w:rsid w:val="00335EC3"/>
    <w:rsid w:val="00336250"/>
    <w:rsid w:val="00342A23"/>
    <w:rsid w:val="00343239"/>
    <w:rsid w:val="00346247"/>
    <w:rsid w:val="003475A7"/>
    <w:rsid w:val="00351E9F"/>
    <w:rsid w:val="00356135"/>
    <w:rsid w:val="0035796B"/>
    <w:rsid w:val="00367255"/>
    <w:rsid w:val="00372B03"/>
    <w:rsid w:val="00374EB7"/>
    <w:rsid w:val="0038027C"/>
    <w:rsid w:val="00383F5D"/>
    <w:rsid w:val="00384D8A"/>
    <w:rsid w:val="003857AA"/>
    <w:rsid w:val="00385AAE"/>
    <w:rsid w:val="00386E60"/>
    <w:rsid w:val="0039131C"/>
    <w:rsid w:val="00391A3C"/>
    <w:rsid w:val="00392221"/>
    <w:rsid w:val="00392F7D"/>
    <w:rsid w:val="00396920"/>
    <w:rsid w:val="003A3A53"/>
    <w:rsid w:val="003C0336"/>
    <w:rsid w:val="003C702A"/>
    <w:rsid w:val="003C7223"/>
    <w:rsid w:val="003C7255"/>
    <w:rsid w:val="003D3689"/>
    <w:rsid w:val="003D4991"/>
    <w:rsid w:val="003D5CBD"/>
    <w:rsid w:val="003D6EAF"/>
    <w:rsid w:val="003D70BB"/>
    <w:rsid w:val="003E08FE"/>
    <w:rsid w:val="003E1EC0"/>
    <w:rsid w:val="003E228A"/>
    <w:rsid w:val="003E57F0"/>
    <w:rsid w:val="003E5D99"/>
    <w:rsid w:val="003E74D2"/>
    <w:rsid w:val="003F09A6"/>
    <w:rsid w:val="003F1CB9"/>
    <w:rsid w:val="003F1E48"/>
    <w:rsid w:val="003F3736"/>
    <w:rsid w:val="003F3987"/>
    <w:rsid w:val="003F626A"/>
    <w:rsid w:val="004003DE"/>
    <w:rsid w:val="00401275"/>
    <w:rsid w:val="00401DAC"/>
    <w:rsid w:val="00407486"/>
    <w:rsid w:val="0040756C"/>
    <w:rsid w:val="004159AF"/>
    <w:rsid w:val="00415EB4"/>
    <w:rsid w:val="00420A56"/>
    <w:rsid w:val="00422FC9"/>
    <w:rsid w:val="004243DA"/>
    <w:rsid w:val="00424C4B"/>
    <w:rsid w:val="00425BD1"/>
    <w:rsid w:val="00427151"/>
    <w:rsid w:val="00433F4F"/>
    <w:rsid w:val="004404BC"/>
    <w:rsid w:val="00444598"/>
    <w:rsid w:val="00445D40"/>
    <w:rsid w:val="00447F18"/>
    <w:rsid w:val="004540FC"/>
    <w:rsid w:val="004575B8"/>
    <w:rsid w:val="004612D8"/>
    <w:rsid w:val="00464845"/>
    <w:rsid w:val="004676ED"/>
    <w:rsid w:val="00470503"/>
    <w:rsid w:val="00474069"/>
    <w:rsid w:val="004768FD"/>
    <w:rsid w:val="00477375"/>
    <w:rsid w:val="004844AB"/>
    <w:rsid w:val="00487D1D"/>
    <w:rsid w:val="004903AB"/>
    <w:rsid w:val="00491197"/>
    <w:rsid w:val="0049253E"/>
    <w:rsid w:val="00492DAE"/>
    <w:rsid w:val="00495EBE"/>
    <w:rsid w:val="004A4B29"/>
    <w:rsid w:val="004A6ECE"/>
    <w:rsid w:val="004B0A46"/>
    <w:rsid w:val="004B5B05"/>
    <w:rsid w:val="004C05D3"/>
    <w:rsid w:val="004C1E1C"/>
    <w:rsid w:val="004C4466"/>
    <w:rsid w:val="004C5441"/>
    <w:rsid w:val="004D16D1"/>
    <w:rsid w:val="004D4F63"/>
    <w:rsid w:val="004E1995"/>
    <w:rsid w:val="004E1C61"/>
    <w:rsid w:val="004E4039"/>
    <w:rsid w:val="004E43D4"/>
    <w:rsid w:val="004F2908"/>
    <w:rsid w:val="004F5315"/>
    <w:rsid w:val="005137E9"/>
    <w:rsid w:val="005138E2"/>
    <w:rsid w:val="0052027C"/>
    <w:rsid w:val="00521254"/>
    <w:rsid w:val="00521CC5"/>
    <w:rsid w:val="00525D7D"/>
    <w:rsid w:val="00533557"/>
    <w:rsid w:val="005349D3"/>
    <w:rsid w:val="00534E4D"/>
    <w:rsid w:val="0054469E"/>
    <w:rsid w:val="00547977"/>
    <w:rsid w:val="005578E0"/>
    <w:rsid w:val="005600C3"/>
    <w:rsid w:val="0056210A"/>
    <w:rsid w:val="00562AFB"/>
    <w:rsid w:val="00562BD7"/>
    <w:rsid w:val="00565ECF"/>
    <w:rsid w:val="0057122E"/>
    <w:rsid w:val="00572E0F"/>
    <w:rsid w:val="005735E5"/>
    <w:rsid w:val="00581A26"/>
    <w:rsid w:val="00584033"/>
    <w:rsid w:val="00585E12"/>
    <w:rsid w:val="00591121"/>
    <w:rsid w:val="005952AB"/>
    <w:rsid w:val="0059682D"/>
    <w:rsid w:val="005A1526"/>
    <w:rsid w:val="005A6C9D"/>
    <w:rsid w:val="005B0B97"/>
    <w:rsid w:val="005B2CAC"/>
    <w:rsid w:val="005B3C66"/>
    <w:rsid w:val="005B74AA"/>
    <w:rsid w:val="005B7D9D"/>
    <w:rsid w:val="005C112A"/>
    <w:rsid w:val="005D0FAF"/>
    <w:rsid w:val="005D5427"/>
    <w:rsid w:val="005E3B05"/>
    <w:rsid w:val="005F206B"/>
    <w:rsid w:val="005F6328"/>
    <w:rsid w:val="00602C51"/>
    <w:rsid w:val="00603678"/>
    <w:rsid w:val="00606FEC"/>
    <w:rsid w:val="006128AE"/>
    <w:rsid w:val="006132D0"/>
    <w:rsid w:val="00624E1D"/>
    <w:rsid w:val="00625933"/>
    <w:rsid w:val="00632EA1"/>
    <w:rsid w:val="00636093"/>
    <w:rsid w:val="006361DD"/>
    <w:rsid w:val="00640B5C"/>
    <w:rsid w:val="00641970"/>
    <w:rsid w:val="00654B86"/>
    <w:rsid w:val="00654EE3"/>
    <w:rsid w:val="00657E2E"/>
    <w:rsid w:val="00664CA0"/>
    <w:rsid w:val="0066597F"/>
    <w:rsid w:val="0067128F"/>
    <w:rsid w:val="006734E1"/>
    <w:rsid w:val="00674515"/>
    <w:rsid w:val="00674ADB"/>
    <w:rsid w:val="00680FD8"/>
    <w:rsid w:val="006828C9"/>
    <w:rsid w:val="00683149"/>
    <w:rsid w:val="006843A0"/>
    <w:rsid w:val="00684B4D"/>
    <w:rsid w:val="00685605"/>
    <w:rsid w:val="00691BDE"/>
    <w:rsid w:val="00692854"/>
    <w:rsid w:val="006A0571"/>
    <w:rsid w:val="006A4B8C"/>
    <w:rsid w:val="006B2961"/>
    <w:rsid w:val="006B3614"/>
    <w:rsid w:val="006C1A26"/>
    <w:rsid w:val="006C3710"/>
    <w:rsid w:val="006C4A34"/>
    <w:rsid w:val="006C6419"/>
    <w:rsid w:val="006C6712"/>
    <w:rsid w:val="006D3B8D"/>
    <w:rsid w:val="006D510C"/>
    <w:rsid w:val="006D6246"/>
    <w:rsid w:val="006D6EA8"/>
    <w:rsid w:val="006E199A"/>
    <w:rsid w:val="006F7996"/>
    <w:rsid w:val="00701A8B"/>
    <w:rsid w:val="0070264B"/>
    <w:rsid w:val="007053CA"/>
    <w:rsid w:val="00710BAE"/>
    <w:rsid w:val="00711B60"/>
    <w:rsid w:val="00714BC5"/>
    <w:rsid w:val="0071664C"/>
    <w:rsid w:val="00716C06"/>
    <w:rsid w:val="007204FD"/>
    <w:rsid w:val="00724413"/>
    <w:rsid w:val="007327C1"/>
    <w:rsid w:val="00734D54"/>
    <w:rsid w:val="007367AB"/>
    <w:rsid w:val="0073776C"/>
    <w:rsid w:val="007429A7"/>
    <w:rsid w:val="00744AFD"/>
    <w:rsid w:val="00754561"/>
    <w:rsid w:val="0075679F"/>
    <w:rsid w:val="00757C64"/>
    <w:rsid w:val="00762DFC"/>
    <w:rsid w:val="00767438"/>
    <w:rsid w:val="007704B7"/>
    <w:rsid w:val="00771C5A"/>
    <w:rsid w:val="0077296C"/>
    <w:rsid w:val="00772D41"/>
    <w:rsid w:val="00775F17"/>
    <w:rsid w:val="00776C21"/>
    <w:rsid w:val="0077738D"/>
    <w:rsid w:val="0078025A"/>
    <w:rsid w:val="00783171"/>
    <w:rsid w:val="007852BE"/>
    <w:rsid w:val="00787D74"/>
    <w:rsid w:val="00791E03"/>
    <w:rsid w:val="00794E5C"/>
    <w:rsid w:val="007962F2"/>
    <w:rsid w:val="007A5A93"/>
    <w:rsid w:val="007A7CC9"/>
    <w:rsid w:val="007C2616"/>
    <w:rsid w:val="007C622F"/>
    <w:rsid w:val="007D0D86"/>
    <w:rsid w:val="007D4752"/>
    <w:rsid w:val="007D541A"/>
    <w:rsid w:val="007E1398"/>
    <w:rsid w:val="007E7C4C"/>
    <w:rsid w:val="007F6792"/>
    <w:rsid w:val="007F74FA"/>
    <w:rsid w:val="00800AED"/>
    <w:rsid w:val="00802771"/>
    <w:rsid w:val="0080392E"/>
    <w:rsid w:val="0080499D"/>
    <w:rsid w:val="00805325"/>
    <w:rsid w:val="00813FB6"/>
    <w:rsid w:val="00816F32"/>
    <w:rsid w:val="00821919"/>
    <w:rsid w:val="00822F12"/>
    <w:rsid w:val="00823A14"/>
    <w:rsid w:val="00823FB2"/>
    <w:rsid w:val="008274AD"/>
    <w:rsid w:val="00830245"/>
    <w:rsid w:val="00830B9A"/>
    <w:rsid w:val="0083179A"/>
    <w:rsid w:val="00833B88"/>
    <w:rsid w:val="00835AF8"/>
    <w:rsid w:val="00840838"/>
    <w:rsid w:val="00841968"/>
    <w:rsid w:val="00841A7E"/>
    <w:rsid w:val="00847E1D"/>
    <w:rsid w:val="008503C5"/>
    <w:rsid w:val="008537F9"/>
    <w:rsid w:val="00861792"/>
    <w:rsid w:val="00862F03"/>
    <w:rsid w:val="00870EFA"/>
    <w:rsid w:val="00871B3B"/>
    <w:rsid w:val="00883D52"/>
    <w:rsid w:val="00884A72"/>
    <w:rsid w:val="008865A6"/>
    <w:rsid w:val="00896672"/>
    <w:rsid w:val="00897053"/>
    <w:rsid w:val="0089779B"/>
    <w:rsid w:val="008A54F3"/>
    <w:rsid w:val="008B2444"/>
    <w:rsid w:val="008B4430"/>
    <w:rsid w:val="008B61DB"/>
    <w:rsid w:val="008B77F1"/>
    <w:rsid w:val="008B7A0E"/>
    <w:rsid w:val="008B7B4F"/>
    <w:rsid w:val="008C3315"/>
    <w:rsid w:val="008C4A26"/>
    <w:rsid w:val="008C570E"/>
    <w:rsid w:val="008C68BC"/>
    <w:rsid w:val="008C7AAF"/>
    <w:rsid w:val="008D0505"/>
    <w:rsid w:val="008D075B"/>
    <w:rsid w:val="008D100E"/>
    <w:rsid w:val="008D5929"/>
    <w:rsid w:val="008D683E"/>
    <w:rsid w:val="008E0014"/>
    <w:rsid w:val="008E1C7D"/>
    <w:rsid w:val="008E4E14"/>
    <w:rsid w:val="008E631D"/>
    <w:rsid w:val="008F0F4E"/>
    <w:rsid w:val="008F1FDB"/>
    <w:rsid w:val="008F3D80"/>
    <w:rsid w:val="008F43B3"/>
    <w:rsid w:val="00903C69"/>
    <w:rsid w:val="00905A97"/>
    <w:rsid w:val="0091313C"/>
    <w:rsid w:val="00914F54"/>
    <w:rsid w:val="00916C8E"/>
    <w:rsid w:val="009202BC"/>
    <w:rsid w:val="009301BF"/>
    <w:rsid w:val="009328D7"/>
    <w:rsid w:val="009461DF"/>
    <w:rsid w:val="00951315"/>
    <w:rsid w:val="00952D13"/>
    <w:rsid w:val="00953327"/>
    <w:rsid w:val="0095388F"/>
    <w:rsid w:val="00954A16"/>
    <w:rsid w:val="00954D51"/>
    <w:rsid w:val="009607C5"/>
    <w:rsid w:val="00961700"/>
    <w:rsid w:val="0096326B"/>
    <w:rsid w:val="00965A42"/>
    <w:rsid w:val="00965AED"/>
    <w:rsid w:val="00965F5A"/>
    <w:rsid w:val="0097092E"/>
    <w:rsid w:val="00971AB2"/>
    <w:rsid w:val="00971EB3"/>
    <w:rsid w:val="009748A9"/>
    <w:rsid w:val="00974AD2"/>
    <w:rsid w:val="009756BF"/>
    <w:rsid w:val="00977F5A"/>
    <w:rsid w:val="0098492E"/>
    <w:rsid w:val="00993546"/>
    <w:rsid w:val="009944C3"/>
    <w:rsid w:val="009956F9"/>
    <w:rsid w:val="0099613A"/>
    <w:rsid w:val="009961B5"/>
    <w:rsid w:val="009A6920"/>
    <w:rsid w:val="009A6E53"/>
    <w:rsid w:val="009B58F6"/>
    <w:rsid w:val="009B662E"/>
    <w:rsid w:val="009B72C2"/>
    <w:rsid w:val="009B7BCD"/>
    <w:rsid w:val="009C03F7"/>
    <w:rsid w:val="009C064E"/>
    <w:rsid w:val="009C0D03"/>
    <w:rsid w:val="009C3D34"/>
    <w:rsid w:val="009C7D1A"/>
    <w:rsid w:val="009E1C3F"/>
    <w:rsid w:val="009E6F02"/>
    <w:rsid w:val="009F01C8"/>
    <w:rsid w:val="009F2CB8"/>
    <w:rsid w:val="009F3F70"/>
    <w:rsid w:val="00A00885"/>
    <w:rsid w:val="00A0253C"/>
    <w:rsid w:val="00A044B6"/>
    <w:rsid w:val="00A04BBD"/>
    <w:rsid w:val="00A06FDA"/>
    <w:rsid w:val="00A120D2"/>
    <w:rsid w:val="00A172F4"/>
    <w:rsid w:val="00A179C5"/>
    <w:rsid w:val="00A24DF0"/>
    <w:rsid w:val="00A332B6"/>
    <w:rsid w:val="00A33BB6"/>
    <w:rsid w:val="00A36381"/>
    <w:rsid w:val="00A377C0"/>
    <w:rsid w:val="00A42E1B"/>
    <w:rsid w:val="00A4623C"/>
    <w:rsid w:val="00A47BE7"/>
    <w:rsid w:val="00A54C3F"/>
    <w:rsid w:val="00A5737C"/>
    <w:rsid w:val="00A57823"/>
    <w:rsid w:val="00A6625C"/>
    <w:rsid w:val="00A6633F"/>
    <w:rsid w:val="00A66359"/>
    <w:rsid w:val="00A72D8C"/>
    <w:rsid w:val="00A74B1E"/>
    <w:rsid w:val="00A75A62"/>
    <w:rsid w:val="00A75DDD"/>
    <w:rsid w:val="00A85642"/>
    <w:rsid w:val="00A868FF"/>
    <w:rsid w:val="00A9399A"/>
    <w:rsid w:val="00A95668"/>
    <w:rsid w:val="00A964FA"/>
    <w:rsid w:val="00A9667A"/>
    <w:rsid w:val="00A97A25"/>
    <w:rsid w:val="00AA59B1"/>
    <w:rsid w:val="00AB09EE"/>
    <w:rsid w:val="00AB3D72"/>
    <w:rsid w:val="00AC2B9A"/>
    <w:rsid w:val="00AC6123"/>
    <w:rsid w:val="00AC6285"/>
    <w:rsid w:val="00AD3169"/>
    <w:rsid w:val="00AD734A"/>
    <w:rsid w:val="00AE1A41"/>
    <w:rsid w:val="00AE224C"/>
    <w:rsid w:val="00AF1927"/>
    <w:rsid w:val="00AF28A5"/>
    <w:rsid w:val="00B00948"/>
    <w:rsid w:val="00B009A9"/>
    <w:rsid w:val="00B063C6"/>
    <w:rsid w:val="00B06A58"/>
    <w:rsid w:val="00B10F5E"/>
    <w:rsid w:val="00B114A1"/>
    <w:rsid w:val="00B153CF"/>
    <w:rsid w:val="00B24CA4"/>
    <w:rsid w:val="00B26FE2"/>
    <w:rsid w:val="00B301E2"/>
    <w:rsid w:val="00B33058"/>
    <w:rsid w:val="00B34F24"/>
    <w:rsid w:val="00B602D1"/>
    <w:rsid w:val="00B605F8"/>
    <w:rsid w:val="00B611B5"/>
    <w:rsid w:val="00B62886"/>
    <w:rsid w:val="00B633DB"/>
    <w:rsid w:val="00B64FB0"/>
    <w:rsid w:val="00B65868"/>
    <w:rsid w:val="00B65F6B"/>
    <w:rsid w:val="00B67A38"/>
    <w:rsid w:val="00B71111"/>
    <w:rsid w:val="00B722E5"/>
    <w:rsid w:val="00B73BA5"/>
    <w:rsid w:val="00B76305"/>
    <w:rsid w:val="00B76A8A"/>
    <w:rsid w:val="00B77B85"/>
    <w:rsid w:val="00B829E7"/>
    <w:rsid w:val="00B846F0"/>
    <w:rsid w:val="00B91659"/>
    <w:rsid w:val="00B91D00"/>
    <w:rsid w:val="00B92ADE"/>
    <w:rsid w:val="00B92E0E"/>
    <w:rsid w:val="00BB0AD3"/>
    <w:rsid w:val="00BB497C"/>
    <w:rsid w:val="00BB7D2A"/>
    <w:rsid w:val="00BB7D8D"/>
    <w:rsid w:val="00BC2FBD"/>
    <w:rsid w:val="00BC36A1"/>
    <w:rsid w:val="00BC3CD4"/>
    <w:rsid w:val="00BD0562"/>
    <w:rsid w:val="00BD0905"/>
    <w:rsid w:val="00BD11FE"/>
    <w:rsid w:val="00BD1DED"/>
    <w:rsid w:val="00BD2A44"/>
    <w:rsid w:val="00BD358D"/>
    <w:rsid w:val="00BD5A62"/>
    <w:rsid w:val="00BD6D5A"/>
    <w:rsid w:val="00BE182F"/>
    <w:rsid w:val="00BE200A"/>
    <w:rsid w:val="00BE37B1"/>
    <w:rsid w:val="00BE57F4"/>
    <w:rsid w:val="00BE7393"/>
    <w:rsid w:val="00BF0D15"/>
    <w:rsid w:val="00BF4E00"/>
    <w:rsid w:val="00BF4FBF"/>
    <w:rsid w:val="00C021D4"/>
    <w:rsid w:val="00C047B0"/>
    <w:rsid w:val="00C11235"/>
    <w:rsid w:val="00C124D8"/>
    <w:rsid w:val="00C1267D"/>
    <w:rsid w:val="00C12E8D"/>
    <w:rsid w:val="00C17506"/>
    <w:rsid w:val="00C2067C"/>
    <w:rsid w:val="00C31005"/>
    <w:rsid w:val="00C3347A"/>
    <w:rsid w:val="00C34C9E"/>
    <w:rsid w:val="00C36C73"/>
    <w:rsid w:val="00C37160"/>
    <w:rsid w:val="00C377D1"/>
    <w:rsid w:val="00C40C76"/>
    <w:rsid w:val="00C4584A"/>
    <w:rsid w:val="00C63B2C"/>
    <w:rsid w:val="00C70BF8"/>
    <w:rsid w:val="00C70D0B"/>
    <w:rsid w:val="00C71037"/>
    <w:rsid w:val="00C71F4F"/>
    <w:rsid w:val="00C74961"/>
    <w:rsid w:val="00C817B2"/>
    <w:rsid w:val="00C82A30"/>
    <w:rsid w:val="00CB470F"/>
    <w:rsid w:val="00CB51B7"/>
    <w:rsid w:val="00CB5371"/>
    <w:rsid w:val="00CB62D4"/>
    <w:rsid w:val="00CB7D4A"/>
    <w:rsid w:val="00CC332B"/>
    <w:rsid w:val="00CC5E9E"/>
    <w:rsid w:val="00CC7F00"/>
    <w:rsid w:val="00CD4253"/>
    <w:rsid w:val="00CD46BC"/>
    <w:rsid w:val="00CD47F8"/>
    <w:rsid w:val="00CD627A"/>
    <w:rsid w:val="00CE47E3"/>
    <w:rsid w:val="00CE5DB1"/>
    <w:rsid w:val="00CF479C"/>
    <w:rsid w:val="00CF5CBD"/>
    <w:rsid w:val="00D063D6"/>
    <w:rsid w:val="00D07A61"/>
    <w:rsid w:val="00D10A0B"/>
    <w:rsid w:val="00D121AB"/>
    <w:rsid w:val="00D1400B"/>
    <w:rsid w:val="00D15FD6"/>
    <w:rsid w:val="00D16150"/>
    <w:rsid w:val="00D177B4"/>
    <w:rsid w:val="00D1799B"/>
    <w:rsid w:val="00D26024"/>
    <w:rsid w:val="00D279BD"/>
    <w:rsid w:val="00D31C69"/>
    <w:rsid w:val="00D32800"/>
    <w:rsid w:val="00D32BF7"/>
    <w:rsid w:val="00D35A04"/>
    <w:rsid w:val="00D40689"/>
    <w:rsid w:val="00D424E6"/>
    <w:rsid w:val="00D45DF6"/>
    <w:rsid w:val="00D45EA5"/>
    <w:rsid w:val="00D465CF"/>
    <w:rsid w:val="00D473A0"/>
    <w:rsid w:val="00D5185B"/>
    <w:rsid w:val="00D546C0"/>
    <w:rsid w:val="00D547DE"/>
    <w:rsid w:val="00D566E8"/>
    <w:rsid w:val="00D60B29"/>
    <w:rsid w:val="00D60BC5"/>
    <w:rsid w:val="00D64240"/>
    <w:rsid w:val="00D70648"/>
    <w:rsid w:val="00D729FE"/>
    <w:rsid w:val="00D765A0"/>
    <w:rsid w:val="00D7710E"/>
    <w:rsid w:val="00D773E5"/>
    <w:rsid w:val="00D774B4"/>
    <w:rsid w:val="00D817CA"/>
    <w:rsid w:val="00D8181C"/>
    <w:rsid w:val="00D81E94"/>
    <w:rsid w:val="00D862C5"/>
    <w:rsid w:val="00D87502"/>
    <w:rsid w:val="00D8758D"/>
    <w:rsid w:val="00D876BE"/>
    <w:rsid w:val="00D907CC"/>
    <w:rsid w:val="00D92081"/>
    <w:rsid w:val="00D95900"/>
    <w:rsid w:val="00D95F30"/>
    <w:rsid w:val="00DA1082"/>
    <w:rsid w:val="00DA38E5"/>
    <w:rsid w:val="00DA3B07"/>
    <w:rsid w:val="00DA4D21"/>
    <w:rsid w:val="00DA5F55"/>
    <w:rsid w:val="00DB1CC9"/>
    <w:rsid w:val="00DB366A"/>
    <w:rsid w:val="00DB3A24"/>
    <w:rsid w:val="00DB5E68"/>
    <w:rsid w:val="00DB6833"/>
    <w:rsid w:val="00DC1F91"/>
    <w:rsid w:val="00DC2940"/>
    <w:rsid w:val="00DC3A85"/>
    <w:rsid w:val="00DC579D"/>
    <w:rsid w:val="00DD49A2"/>
    <w:rsid w:val="00DD56EC"/>
    <w:rsid w:val="00DE1EB1"/>
    <w:rsid w:val="00DE2461"/>
    <w:rsid w:val="00DF685C"/>
    <w:rsid w:val="00E027AD"/>
    <w:rsid w:val="00E07D06"/>
    <w:rsid w:val="00E140EB"/>
    <w:rsid w:val="00E2157F"/>
    <w:rsid w:val="00E24C3E"/>
    <w:rsid w:val="00E26DA9"/>
    <w:rsid w:val="00E307C3"/>
    <w:rsid w:val="00E30A5B"/>
    <w:rsid w:val="00E319AD"/>
    <w:rsid w:val="00E32EF3"/>
    <w:rsid w:val="00E36909"/>
    <w:rsid w:val="00E40405"/>
    <w:rsid w:val="00E408C5"/>
    <w:rsid w:val="00E41DE6"/>
    <w:rsid w:val="00E43265"/>
    <w:rsid w:val="00E5060C"/>
    <w:rsid w:val="00E6001E"/>
    <w:rsid w:val="00E60581"/>
    <w:rsid w:val="00E70945"/>
    <w:rsid w:val="00E7693C"/>
    <w:rsid w:val="00E77268"/>
    <w:rsid w:val="00E83C14"/>
    <w:rsid w:val="00E848EC"/>
    <w:rsid w:val="00E8715A"/>
    <w:rsid w:val="00E928C1"/>
    <w:rsid w:val="00E929B6"/>
    <w:rsid w:val="00E976F2"/>
    <w:rsid w:val="00E97F47"/>
    <w:rsid w:val="00EA17C9"/>
    <w:rsid w:val="00EA5BB7"/>
    <w:rsid w:val="00EB1F04"/>
    <w:rsid w:val="00EB6685"/>
    <w:rsid w:val="00EB72A7"/>
    <w:rsid w:val="00EB7477"/>
    <w:rsid w:val="00EC208A"/>
    <w:rsid w:val="00EC5454"/>
    <w:rsid w:val="00EC6C12"/>
    <w:rsid w:val="00ED17C1"/>
    <w:rsid w:val="00ED2D91"/>
    <w:rsid w:val="00EE0006"/>
    <w:rsid w:val="00EE2EFC"/>
    <w:rsid w:val="00EE3C02"/>
    <w:rsid w:val="00EE4074"/>
    <w:rsid w:val="00EF012A"/>
    <w:rsid w:val="00EF48B9"/>
    <w:rsid w:val="00EF6127"/>
    <w:rsid w:val="00EF7BB1"/>
    <w:rsid w:val="00F01FD5"/>
    <w:rsid w:val="00F07A98"/>
    <w:rsid w:val="00F07FB0"/>
    <w:rsid w:val="00F13F39"/>
    <w:rsid w:val="00F15D9D"/>
    <w:rsid w:val="00F1694D"/>
    <w:rsid w:val="00F16CFB"/>
    <w:rsid w:val="00F22529"/>
    <w:rsid w:val="00F22A5D"/>
    <w:rsid w:val="00F2380E"/>
    <w:rsid w:val="00F23E39"/>
    <w:rsid w:val="00F264B9"/>
    <w:rsid w:val="00F32706"/>
    <w:rsid w:val="00F34106"/>
    <w:rsid w:val="00F45298"/>
    <w:rsid w:val="00F45FDD"/>
    <w:rsid w:val="00F50363"/>
    <w:rsid w:val="00F52556"/>
    <w:rsid w:val="00F6155F"/>
    <w:rsid w:val="00F632CA"/>
    <w:rsid w:val="00F63500"/>
    <w:rsid w:val="00F63605"/>
    <w:rsid w:val="00F70835"/>
    <w:rsid w:val="00F7137B"/>
    <w:rsid w:val="00F71B60"/>
    <w:rsid w:val="00F77431"/>
    <w:rsid w:val="00F81075"/>
    <w:rsid w:val="00F82002"/>
    <w:rsid w:val="00F90F37"/>
    <w:rsid w:val="00F939BF"/>
    <w:rsid w:val="00FA07D9"/>
    <w:rsid w:val="00FA26A4"/>
    <w:rsid w:val="00FA3234"/>
    <w:rsid w:val="00FA32C6"/>
    <w:rsid w:val="00FA346A"/>
    <w:rsid w:val="00FA5473"/>
    <w:rsid w:val="00FA57CB"/>
    <w:rsid w:val="00FA581E"/>
    <w:rsid w:val="00FA58ED"/>
    <w:rsid w:val="00FB3CED"/>
    <w:rsid w:val="00FB6CC9"/>
    <w:rsid w:val="00FC7A62"/>
    <w:rsid w:val="00FD17F8"/>
    <w:rsid w:val="00FD39DF"/>
    <w:rsid w:val="00FD4D33"/>
    <w:rsid w:val="00FD5AF9"/>
    <w:rsid w:val="00FE023B"/>
    <w:rsid w:val="00FF2618"/>
    <w:rsid w:val="00FF3341"/>
    <w:rsid w:val="00FF695F"/>
    <w:rsid w:val="00FF7805"/>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customStyle="1" w:styleId="Default">
    <w:name w:val="Default"/>
    <w:rsid w:val="001E7C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customStyle="1" w:styleId="Default">
    <w:name w:val="Default"/>
    <w:rsid w:val="001E7C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946813258">
      <w:bodyDiv w:val="1"/>
      <w:marLeft w:val="0"/>
      <w:marRight w:val="0"/>
      <w:marTop w:val="0"/>
      <w:marBottom w:val="0"/>
      <w:divBdr>
        <w:top w:val="none" w:sz="0" w:space="0" w:color="auto"/>
        <w:left w:val="none" w:sz="0" w:space="0" w:color="auto"/>
        <w:bottom w:val="none" w:sz="0" w:space="0" w:color="auto"/>
        <w:right w:val="none" w:sz="0" w:space="0" w:color="auto"/>
      </w:divBdr>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 w:id="20749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ciXP_6hKUz_gKJ1U420scQ"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urolog.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euro-log-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twitter.com/euro_log_ag" TargetMode="External"/><Relationship Id="rId10" Type="http://schemas.openxmlformats.org/officeDocument/2006/relationships/hyperlink" Target="http://www.eurolog.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urolog.com" TargetMode="External"/><Relationship Id="rId14" Type="http://schemas.openxmlformats.org/officeDocument/2006/relationships/hyperlink" Target="https://www.facebook.com/euro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7BAD-0F55-4684-AEE9-06BA4F73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4847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Bogner</dc:creator>
  <cp:lastModifiedBy>Simone Bogner</cp:lastModifiedBy>
  <cp:revision>7</cp:revision>
  <cp:lastPrinted>2017-09-15T15:51:00Z</cp:lastPrinted>
  <dcterms:created xsi:type="dcterms:W3CDTF">2017-09-15T15:45:00Z</dcterms:created>
  <dcterms:modified xsi:type="dcterms:W3CDTF">2017-09-15T15:51:00Z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