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5E3255" w:rsidP="005E3255">
      <w:pPr>
        <w:tabs>
          <w:tab w:val="left" w:pos="2949"/>
        </w:tabs>
        <w:ind w:right="2268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ab/>
      </w:r>
    </w:p>
    <w:p w:rsidR="003060AB" w:rsidRPr="003060AB" w:rsidRDefault="0072074E" w:rsidP="003060AB">
      <w:pPr>
        <w:spacing w:line="360" w:lineRule="exact"/>
        <w:ind w:right="22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  <w:r w:rsidR="008C0203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in</w:t>
                            </w:r>
                          </w:p>
                          <w:p w:rsidR="003E1EC0" w:rsidRDefault="001456D7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Simone Bogner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="00ED17C1"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Tel.</w:t>
                            </w:r>
                            <w:proofErr w:type="gramEnd"/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  <w:r w:rsidR="008C0203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in</w:t>
                      </w:r>
                    </w:p>
                    <w:p w:rsidR="003E1EC0" w:rsidRDefault="001456D7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Simone Bogner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="00ED17C1"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proofErr w:type="gramStart"/>
                      <w:r w:rsidRPr="00884A72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>Tel.</w:t>
                      </w:r>
                      <w:proofErr w:type="gramEnd"/>
                      <w:r w:rsidRPr="00884A72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Pr="00884A72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0AB">
        <w:rPr>
          <w:rFonts w:ascii="Arial" w:hAnsi="Arial" w:cs="Arial"/>
          <w:b/>
          <w:sz w:val="28"/>
          <w:szCs w:val="28"/>
        </w:rPr>
        <w:t>Im Zeichen von Internationalisierung und Innovation</w:t>
      </w:r>
    </w:p>
    <w:p w:rsidR="003060AB" w:rsidRPr="003060AB" w:rsidRDefault="003060AB" w:rsidP="003060AB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Der Softwarespezialist EURO-LOG</w:t>
      </w:r>
      <w:r w:rsidR="001A3BEE">
        <w:rPr>
          <w:rFonts w:ascii="Arial" w:hAnsi="Arial" w:cs="Arial"/>
          <w:i/>
          <w:sz w:val="24"/>
          <w:szCs w:val="24"/>
        </w:rPr>
        <w:t xml:space="preserve"> </w:t>
      </w:r>
      <w:r w:rsidR="001E6032">
        <w:rPr>
          <w:rFonts w:ascii="Arial" w:hAnsi="Arial" w:cs="Arial"/>
          <w:i/>
          <w:sz w:val="24"/>
          <w:szCs w:val="24"/>
        </w:rPr>
        <w:t>nimmt</w:t>
      </w:r>
      <w:r>
        <w:rPr>
          <w:rFonts w:ascii="Arial" w:hAnsi="Arial" w:cs="Arial"/>
          <w:i/>
          <w:sz w:val="24"/>
          <w:szCs w:val="24"/>
        </w:rPr>
        <w:t xml:space="preserve"> strategischen Wachstumsinvestor S</w:t>
      </w:r>
      <w:r w:rsidR="005E33EB">
        <w:rPr>
          <w:rFonts w:ascii="Arial" w:hAnsi="Arial" w:cs="Arial"/>
          <w:i/>
          <w:sz w:val="24"/>
          <w:szCs w:val="24"/>
        </w:rPr>
        <w:t>upplyO</w:t>
      </w:r>
      <w:r w:rsidR="001E6032">
        <w:rPr>
          <w:rFonts w:ascii="Arial" w:hAnsi="Arial" w:cs="Arial"/>
          <w:i/>
          <w:sz w:val="24"/>
          <w:szCs w:val="24"/>
        </w:rPr>
        <w:t>n mit an Board</w:t>
      </w:r>
    </w:p>
    <w:p w:rsidR="00230EC6" w:rsidRPr="00267861" w:rsidRDefault="00230EC6" w:rsidP="00267861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</w:p>
    <w:p w:rsidR="00267861" w:rsidRDefault="00267861" w:rsidP="00800AED">
      <w:pPr>
        <w:spacing w:line="300" w:lineRule="exact"/>
        <w:ind w:right="2268"/>
        <w:jc w:val="both"/>
        <w:rPr>
          <w:rFonts w:ascii="Arial" w:hAnsi="Arial" w:cs="Arial"/>
          <w:b/>
        </w:rPr>
      </w:pPr>
    </w:p>
    <w:p w:rsidR="00E80D30" w:rsidRDefault="00F45FDD" w:rsidP="005E33EB">
      <w:pPr>
        <w:spacing w:line="300" w:lineRule="exact"/>
        <w:ind w:right="2268"/>
        <w:jc w:val="both"/>
        <w:rPr>
          <w:rFonts w:ascii="Arial" w:hAnsi="Arial" w:cs="Arial"/>
        </w:rPr>
      </w:pPr>
      <w:r w:rsidRPr="008A54F3">
        <w:rPr>
          <w:rFonts w:ascii="Arial" w:hAnsi="Arial" w:cs="Arial"/>
          <w:b/>
        </w:rPr>
        <w:t>Hallbergmoos-Münc</w:t>
      </w:r>
      <w:r w:rsidRPr="00823A14">
        <w:rPr>
          <w:rFonts w:ascii="Arial" w:hAnsi="Arial" w:cs="Arial"/>
          <w:b/>
        </w:rPr>
        <w:t xml:space="preserve">hen, </w:t>
      </w:r>
      <w:r w:rsidR="005860DD">
        <w:rPr>
          <w:rFonts w:ascii="Arial" w:hAnsi="Arial" w:cs="Arial"/>
          <w:b/>
        </w:rPr>
        <w:t>28. Februar</w:t>
      </w:r>
      <w:r w:rsidR="002223CD">
        <w:rPr>
          <w:rFonts w:ascii="Arial" w:hAnsi="Arial" w:cs="Arial"/>
          <w:b/>
        </w:rPr>
        <w:t xml:space="preserve"> </w:t>
      </w:r>
      <w:r w:rsidR="000B6BB7" w:rsidRPr="000A2ED0">
        <w:rPr>
          <w:rFonts w:ascii="Arial" w:hAnsi="Arial" w:cs="Arial"/>
          <w:b/>
        </w:rPr>
        <w:t>201</w:t>
      </w:r>
      <w:r w:rsidR="005860DD">
        <w:rPr>
          <w:rFonts w:ascii="Arial" w:hAnsi="Arial" w:cs="Arial"/>
          <w:b/>
        </w:rPr>
        <w:t>8</w:t>
      </w:r>
      <w:r w:rsidR="005F64B1">
        <w:rPr>
          <w:rFonts w:ascii="Arial" w:hAnsi="Arial" w:cs="Arial"/>
          <w:b/>
        </w:rPr>
        <w:t xml:space="preserve"> </w:t>
      </w:r>
      <w:r w:rsidR="00716C06" w:rsidRPr="001646E4">
        <w:rPr>
          <w:rFonts w:ascii="Arial" w:hAnsi="Arial" w:cs="Arial"/>
          <w:i/>
        </w:rPr>
        <w:t>–</w:t>
      </w:r>
      <w:r w:rsidR="005F64B1">
        <w:rPr>
          <w:rFonts w:ascii="Arial" w:hAnsi="Arial" w:cs="Arial"/>
          <w:i/>
        </w:rPr>
        <w:t xml:space="preserve"> </w:t>
      </w:r>
      <w:r w:rsidR="001E6032">
        <w:rPr>
          <w:rFonts w:ascii="Arial" w:hAnsi="Arial" w:cs="Arial"/>
        </w:rPr>
        <w:t xml:space="preserve">Nach sehr erfolgreichen Jahren, </w:t>
      </w:r>
      <w:r w:rsidR="0090728F">
        <w:rPr>
          <w:rFonts w:ascii="Arial" w:hAnsi="Arial" w:cs="Arial"/>
        </w:rPr>
        <w:t>vielen</w:t>
      </w:r>
      <w:r w:rsidR="00154BC2">
        <w:rPr>
          <w:rFonts w:ascii="Arial" w:hAnsi="Arial" w:cs="Arial"/>
        </w:rPr>
        <w:t xml:space="preserve"> gewonnenen Projekten, unter anderem</w:t>
      </w:r>
      <w:r w:rsidR="001E6032">
        <w:rPr>
          <w:rFonts w:ascii="Arial" w:hAnsi="Arial" w:cs="Arial"/>
        </w:rPr>
        <w:t xml:space="preserve"> im Automotive-Sektor, und einem kontinuierlich</w:t>
      </w:r>
      <w:r w:rsidR="0090728F">
        <w:rPr>
          <w:rFonts w:ascii="Arial" w:hAnsi="Arial" w:cs="Arial"/>
        </w:rPr>
        <w:t>en</w:t>
      </w:r>
      <w:r w:rsidR="001E6032">
        <w:rPr>
          <w:rFonts w:ascii="Arial" w:hAnsi="Arial" w:cs="Arial"/>
        </w:rPr>
        <w:t xml:space="preserve"> Wachstum </w:t>
      </w:r>
      <w:r w:rsidR="00E80D30">
        <w:rPr>
          <w:rFonts w:ascii="Arial" w:hAnsi="Arial" w:cs="Arial"/>
        </w:rPr>
        <w:t>erklärt</w:t>
      </w:r>
      <w:r w:rsidR="001A3BEE">
        <w:rPr>
          <w:rFonts w:ascii="Arial" w:hAnsi="Arial" w:cs="Arial"/>
        </w:rPr>
        <w:t xml:space="preserve"> </w:t>
      </w:r>
      <w:r w:rsidR="00E80D30">
        <w:rPr>
          <w:rFonts w:ascii="Arial" w:hAnsi="Arial" w:cs="Arial"/>
        </w:rPr>
        <w:t xml:space="preserve">der IT-Dienstleister </w:t>
      </w:r>
      <w:r w:rsidR="001E6032">
        <w:rPr>
          <w:rFonts w:ascii="Arial" w:hAnsi="Arial" w:cs="Arial"/>
        </w:rPr>
        <w:t xml:space="preserve">EURO-LOG, sich </w:t>
      </w:r>
      <w:r w:rsidR="0090728F">
        <w:rPr>
          <w:rFonts w:ascii="Arial" w:hAnsi="Arial" w:cs="Arial"/>
        </w:rPr>
        <w:t xml:space="preserve">für die Zukunft </w:t>
      </w:r>
      <w:r w:rsidR="001E6032">
        <w:rPr>
          <w:rFonts w:ascii="Arial" w:hAnsi="Arial" w:cs="Arial"/>
        </w:rPr>
        <w:t xml:space="preserve">mit </w:t>
      </w:r>
      <w:r w:rsidR="004F11BF">
        <w:rPr>
          <w:rFonts w:ascii="Arial" w:hAnsi="Arial" w:cs="Arial"/>
        </w:rPr>
        <w:t>dem</w:t>
      </w:r>
      <w:r w:rsidR="001E6032">
        <w:rPr>
          <w:rFonts w:ascii="Arial" w:hAnsi="Arial" w:cs="Arial"/>
        </w:rPr>
        <w:t xml:space="preserve"> strategischen Investor</w:t>
      </w:r>
      <w:r w:rsidR="005E33EB">
        <w:rPr>
          <w:rFonts w:ascii="Arial" w:hAnsi="Arial" w:cs="Arial"/>
        </w:rPr>
        <w:t xml:space="preserve"> SupplyO</w:t>
      </w:r>
      <w:r w:rsidR="004F11BF">
        <w:rPr>
          <w:rFonts w:ascii="Arial" w:hAnsi="Arial" w:cs="Arial"/>
        </w:rPr>
        <w:t>n</w:t>
      </w:r>
      <w:r w:rsidR="001A3BEE">
        <w:rPr>
          <w:rFonts w:ascii="Arial" w:hAnsi="Arial" w:cs="Arial"/>
        </w:rPr>
        <w:t xml:space="preserve"> </w:t>
      </w:r>
      <w:r w:rsidR="00660689">
        <w:rPr>
          <w:rFonts w:ascii="Arial" w:hAnsi="Arial" w:cs="Arial"/>
        </w:rPr>
        <w:t xml:space="preserve">weiter </w:t>
      </w:r>
      <w:r w:rsidR="001E6032">
        <w:rPr>
          <w:rFonts w:ascii="Arial" w:hAnsi="Arial" w:cs="Arial"/>
        </w:rPr>
        <w:t>zu verstärken.</w:t>
      </w:r>
      <w:r w:rsidR="001A3BEE">
        <w:rPr>
          <w:rFonts w:ascii="Arial" w:hAnsi="Arial" w:cs="Arial"/>
        </w:rPr>
        <w:t xml:space="preserve"> </w:t>
      </w:r>
      <w:r w:rsidR="000554ED">
        <w:rPr>
          <w:rFonts w:ascii="Arial" w:hAnsi="Arial" w:cs="Arial"/>
        </w:rPr>
        <w:t xml:space="preserve">Ganz bewusst hat der IT-Dienstleister </w:t>
      </w:r>
      <w:r w:rsidR="004F11BF">
        <w:rPr>
          <w:rFonts w:ascii="Arial" w:hAnsi="Arial" w:cs="Arial"/>
        </w:rPr>
        <w:t>dieses Unternehmen</w:t>
      </w:r>
      <w:r w:rsidR="00660689">
        <w:rPr>
          <w:rFonts w:ascii="Arial" w:hAnsi="Arial" w:cs="Arial"/>
        </w:rPr>
        <w:t>, das</w:t>
      </w:r>
      <w:r w:rsidR="00E80D30">
        <w:rPr>
          <w:rFonts w:ascii="Arial" w:hAnsi="Arial" w:cs="Arial"/>
        </w:rPr>
        <w:t xml:space="preserve"> </w:t>
      </w:r>
      <w:r w:rsidR="00154BC2">
        <w:rPr>
          <w:rFonts w:ascii="Arial" w:hAnsi="Arial" w:cs="Arial"/>
        </w:rPr>
        <w:t xml:space="preserve">führende </w:t>
      </w:r>
      <w:r w:rsidR="00E80D30">
        <w:rPr>
          <w:rFonts w:ascii="Arial" w:hAnsi="Arial" w:cs="Arial"/>
        </w:rPr>
        <w:t>Supply-Chain-L</w:t>
      </w:r>
      <w:r w:rsidR="00660689" w:rsidRPr="004F11BF">
        <w:rPr>
          <w:rFonts w:ascii="Arial" w:hAnsi="Arial" w:cs="Arial"/>
        </w:rPr>
        <w:t>ösungen für die Fertigungsindustrie</w:t>
      </w:r>
      <w:r w:rsidR="00C100B3">
        <w:rPr>
          <w:rFonts w:ascii="Arial" w:hAnsi="Arial" w:cs="Arial"/>
        </w:rPr>
        <w:t xml:space="preserve"> </w:t>
      </w:r>
      <w:r w:rsidR="00660689">
        <w:rPr>
          <w:rFonts w:ascii="Arial" w:hAnsi="Arial" w:cs="Arial"/>
        </w:rPr>
        <w:t xml:space="preserve">anbietet, </w:t>
      </w:r>
      <w:r w:rsidR="00154BC2">
        <w:rPr>
          <w:rFonts w:ascii="Arial" w:hAnsi="Arial" w:cs="Arial"/>
        </w:rPr>
        <w:t xml:space="preserve">als Zukunftspartner </w:t>
      </w:r>
      <w:r w:rsidR="000554ED">
        <w:rPr>
          <w:rFonts w:ascii="Arial" w:hAnsi="Arial" w:cs="Arial"/>
        </w:rPr>
        <w:t>gewählt</w:t>
      </w:r>
      <w:r w:rsidR="004F11BF">
        <w:rPr>
          <w:rFonts w:ascii="Arial" w:hAnsi="Arial" w:cs="Arial"/>
        </w:rPr>
        <w:t xml:space="preserve">. </w:t>
      </w:r>
      <w:r w:rsidR="006D0F7C">
        <w:rPr>
          <w:rFonts w:ascii="Arial" w:hAnsi="Arial" w:cs="Arial"/>
        </w:rPr>
        <w:t>Denn mit</w:t>
      </w:r>
      <w:r w:rsidR="001A3BEE">
        <w:rPr>
          <w:rFonts w:ascii="Arial" w:hAnsi="Arial" w:cs="Arial"/>
        </w:rPr>
        <w:t xml:space="preserve"> </w:t>
      </w:r>
      <w:r w:rsidR="006D0F7C">
        <w:rPr>
          <w:rFonts w:ascii="Arial" w:hAnsi="Arial" w:cs="Arial"/>
        </w:rPr>
        <w:t>weltweiten Niederlassungen</w:t>
      </w:r>
      <w:r w:rsidR="00747283">
        <w:rPr>
          <w:rFonts w:ascii="Arial" w:hAnsi="Arial" w:cs="Arial"/>
        </w:rPr>
        <w:t xml:space="preserve"> kann e</w:t>
      </w:r>
      <w:r w:rsidR="00DF644C">
        <w:rPr>
          <w:rFonts w:ascii="Arial" w:hAnsi="Arial" w:cs="Arial"/>
        </w:rPr>
        <w:t>s</w:t>
      </w:r>
      <w:r w:rsidR="00660689">
        <w:rPr>
          <w:rFonts w:ascii="Arial" w:hAnsi="Arial" w:cs="Arial"/>
        </w:rPr>
        <w:t xml:space="preserve"> EURO-LOG dabei unterstützen, sich schnell internationaler aufzustellen und</w:t>
      </w:r>
      <w:r w:rsidR="004F11BF">
        <w:rPr>
          <w:rFonts w:ascii="Arial" w:hAnsi="Arial" w:cs="Arial"/>
        </w:rPr>
        <w:t xml:space="preserve"> zielorientier</w:t>
      </w:r>
      <w:r w:rsidR="005E33EB">
        <w:rPr>
          <w:rFonts w:ascii="Arial" w:hAnsi="Arial" w:cs="Arial"/>
        </w:rPr>
        <w:t>t</w:t>
      </w:r>
      <w:r w:rsidR="00660689">
        <w:rPr>
          <w:rFonts w:ascii="Arial" w:hAnsi="Arial" w:cs="Arial"/>
        </w:rPr>
        <w:t>er in dem</w:t>
      </w:r>
      <w:r w:rsidR="001A3BEE">
        <w:rPr>
          <w:rFonts w:ascii="Arial" w:hAnsi="Arial" w:cs="Arial"/>
        </w:rPr>
        <w:t xml:space="preserve"> </w:t>
      </w:r>
      <w:r w:rsidR="00716CAD">
        <w:rPr>
          <w:rFonts w:ascii="Arial" w:hAnsi="Arial" w:cs="Arial"/>
        </w:rPr>
        <w:t>Haupt</w:t>
      </w:r>
      <w:r w:rsidR="000554ED">
        <w:rPr>
          <w:rFonts w:ascii="Arial" w:hAnsi="Arial" w:cs="Arial"/>
        </w:rPr>
        <w:t>b</w:t>
      </w:r>
      <w:r w:rsidR="005E33EB">
        <w:rPr>
          <w:rFonts w:ascii="Arial" w:hAnsi="Arial" w:cs="Arial"/>
        </w:rPr>
        <w:t>ereich Autom</w:t>
      </w:r>
      <w:r w:rsidR="004F11BF">
        <w:rPr>
          <w:rFonts w:ascii="Arial" w:hAnsi="Arial" w:cs="Arial"/>
        </w:rPr>
        <w:t xml:space="preserve">otive </w:t>
      </w:r>
      <w:r w:rsidR="00660689">
        <w:rPr>
          <w:rFonts w:ascii="Arial" w:hAnsi="Arial" w:cs="Arial"/>
        </w:rPr>
        <w:t>zu investieren</w:t>
      </w:r>
      <w:r w:rsidR="000554ED">
        <w:rPr>
          <w:rFonts w:ascii="Arial" w:hAnsi="Arial" w:cs="Arial"/>
        </w:rPr>
        <w:t xml:space="preserve">. </w:t>
      </w:r>
    </w:p>
    <w:p w:rsidR="005E33EB" w:rsidRDefault="005E33EB" w:rsidP="005E33EB">
      <w:pPr>
        <w:spacing w:line="300" w:lineRule="exact"/>
        <w:ind w:right="2268"/>
        <w:jc w:val="both"/>
        <w:rPr>
          <w:rFonts w:ascii="Arial" w:hAnsi="Arial" w:cs="Arial"/>
        </w:rPr>
      </w:pPr>
      <w:r w:rsidRPr="005E33EB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Wir blicken mit großer Vorfreude auf die </w:t>
      </w:r>
      <w:r w:rsidRPr="005E33EB">
        <w:rPr>
          <w:rFonts w:ascii="Arial" w:hAnsi="Arial" w:cs="Arial"/>
        </w:rPr>
        <w:t>zukünftig enge Zusammenarbeit mit SupplyOn</w:t>
      </w:r>
      <w:r>
        <w:rPr>
          <w:rFonts w:ascii="Arial" w:hAnsi="Arial" w:cs="Arial"/>
        </w:rPr>
        <w:t xml:space="preserve">. Die </w:t>
      </w:r>
      <w:r w:rsidRPr="005E33EB">
        <w:rPr>
          <w:rFonts w:ascii="Arial" w:hAnsi="Arial" w:cs="Arial"/>
        </w:rPr>
        <w:t xml:space="preserve">nachhaltigen Investitionen in unseren </w:t>
      </w:r>
      <w:r>
        <w:rPr>
          <w:rFonts w:ascii="Arial" w:hAnsi="Arial" w:cs="Arial"/>
        </w:rPr>
        <w:t>geplanten</w:t>
      </w:r>
      <w:r w:rsidRPr="005E33EB">
        <w:rPr>
          <w:rFonts w:ascii="Arial" w:hAnsi="Arial" w:cs="Arial"/>
        </w:rPr>
        <w:t xml:space="preserve"> Ausbau</w:t>
      </w:r>
      <w:r>
        <w:rPr>
          <w:rFonts w:ascii="Arial" w:hAnsi="Arial" w:cs="Arial"/>
        </w:rPr>
        <w:t xml:space="preserve"> beschleunigen </w:t>
      </w:r>
      <w:r w:rsidRPr="005E33EB">
        <w:rPr>
          <w:rFonts w:ascii="Arial" w:hAnsi="Arial" w:cs="Arial"/>
        </w:rPr>
        <w:t xml:space="preserve">nicht nur </w:t>
      </w:r>
      <w:r>
        <w:rPr>
          <w:rFonts w:ascii="Arial" w:hAnsi="Arial" w:cs="Arial"/>
        </w:rPr>
        <w:t>unser</w:t>
      </w:r>
      <w:r w:rsidRPr="005E33EB">
        <w:rPr>
          <w:rFonts w:ascii="Arial" w:hAnsi="Arial" w:cs="Arial"/>
        </w:rPr>
        <w:t xml:space="preserve"> Wachstum in u</w:t>
      </w:r>
      <w:r>
        <w:rPr>
          <w:rFonts w:ascii="Arial" w:hAnsi="Arial" w:cs="Arial"/>
        </w:rPr>
        <w:t>nseren Kernmärkten</w:t>
      </w:r>
      <w:r w:rsidRPr="005E33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sondern ermöglichen</w:t>
      </w:r>
      <w:r w:rsidRPr="005E33EB">
        <w:rPr>
          <w:rFonts w:ascii="Arial" w:hAnsi="Arial" w:cs="Arial"/>
        </w:rPr>
        <w:t xml:space="preserve"> uns auch eine schnellere Expansion </w:t>
      </w:r>
      <w:r>
        <w:rPr>
          <w:rFonts w:ascii="Arial" w:hAnsi="Arial" w:cs="Arial"/>
        </w:rPr>
        <w:t>nach China und Nordamerika</w:t>
      </w:r>
      <w:r w:rsidRPr="005E33EB">
        <w:rPr>
          <w:rFonts w:ascii="Arial" w:hAnsi="Arial" w:cs="Arial"/>
        </w:rPr>
        <w:t>“</w:t>
      </w:r>
      <w:r>
        <w:rPr>
          <w:rFonts w:ascii="Arial" w:hAnsi="Arial" w:cs="Arial"/>
        </w:rPr>
        <w:t>, sagt</w:t>
      </w:r>
      <w:r w:rsidRPr="005E33EB">
        <w:rPr>
          <w:rFonts w:ascii="Arial" w:hAnsi="Arial" w:cs="Arial"/>
        </w:rPr>
        <w:t xml:space="preserve"> Jörg Fürbacher, Vorstand der </w:t>
      </w:r>
      <w:r>
        <w:rPr>
          <w:rFonts w:ascii="Arial" w:hAnsi="Arial" w:cs="Arial"/>
        </w:rPr>
        <w:t>EURO-LOG AG</w:t>
      </w:r>
      <w:r w:rsidRPr="005E33EB">
        <w:rPr>
          <w:rFonts w:ascii="Arial" w:hAnsi="Arial" w:cs="Arial"/>
        </w:rPr>
        <w:t>.</w:t>
      </w:r>
    </w:p>
    <w:p w:rsidR="00652FA1" w:rsidRDefault="00652FA1" w:rsidP="005E33EB">
      <w:pPr>
        <w:spacing w:line="300" w:lineRule="exact"/>
        <w:ind w:right="2268"/>
        <w:jc w:val="both"/>
        <w:rPr>
          <w:rFonts w:ascii="Arial" w:hAnsi="Arial" w:cs="Arial"/>
        </w:rPr>
      </w:pPr>
      <w:r w:rsidRPr="00652FA1">
        <w:rPr>
          <w:rFonts w:ascii="Arial" w:hAnsi="Arial" w:cs="Arial"/>
        </w:rPr>
        <w:t>SupplyOn bietet seit einigen Jahr</w:t>
      </w:r>
      <w:r w:rsidR="00936F39">
        <w:rPr>
          <w:rFonts w:ascii="Arial" w:hAnsi="Arial" w:cs="Arial"/>
        </w:rPr>
        <w:t>en eine führende globale Supply-Chain-</w:t>
      </w:r>
      <w:r w:rsidRPr="00652FA1">
        <w:rPr>
          <w:rFonts w:ascii="Arial" w:hAnsi="Arial" w:cs="Arial"/>
        </w:rPr>
        <w:t>Lösung für die Kernindustrien Automotive</w:t>
      </w:r>
      <w:r w:rsidR="00C100B3">
        <w:rPr>
          <w:rFonts w:ascii="Arial" w:hAnsi="Arial" w:cs="Arial"/>
        </w:rPr>
        <w:t>, Aerospace, Rail</w:t>
      </w:r>
      <w:r w:rsidRPr="00652FA1">
        <w:rPr>
          <w:rFonts w:ascii="Arial" w:hAnsi="Arial" w:cs="Arial"/>
        </w:rPr>
        <w:t xml:space="preserve"> und Manufacturing an. </w:t>
      </w:r>
      <w:r w:rsidR="009D3EA1">
        <w:rPr>
          <w:rFonts w:ascii="Arial" w:hAnsi="Arial" w:cs="Arial"/>
        </w:rPr>
        <w:t>„</w:t>
      </w:r>
      <w:r w:rsidRPr="00652FA1">
        <w:rPr>
          <w:rFonts w:ascii="Arial" w:hAnsi="Arial" w:cs="Arial"/>
        </w:rPr>
        <w:t>D</w:t>
      </w:r>
      <w:r w:rsidR="00936F39">
        <w:rPr>
          <w:rFonts w:ascii="Arial" w:hAnsi="Arial" w:cs="Arial"/>
        </w:rPr>
        <w:t xml:space="preserve">urch die Akquisition von EURO-LOG </w:t>
      </w:r>
      <w:r w:rsidRPr="00652FA1">
        <w:rPr>
          <w:rFonts w:ascii="Arial" w:hAnsi="Arial" w:cs="Arial"/>
        </w:rPr>
        <w:t>ergänzen wir die SupplyOn SCM-Lösung durch eine eig</w:t>
      </w:r>
      <w:r w:rsidR="00936F39">
        <w:rPr>
          <w:rFonts w:ascii="Arial" w:hAnsi="Arial" w:cs="Arial"/>
        </w:rPr>
        <w:t>ene voll-integrierte Transportm</w:t>
      </w:r>
      <w:r w:rsidRPr="00652FA1">
        <w:rPr>
          <w:rFonts w:ascii="Arial" w:hAnsi="Arial" w:cs="Arial"/>
        </w:rPr>
        <w:t>anagement-Lösung. Durch die entstehenden Synergien</w:t>
      </w:r>
      <w:r>
        <w:rPr>
          <w:rFonts w:ascii="Arial" w:hAnsi="Arial" w:cs="Arial"/>
        </w:rPr>
        <w:t xml:space="preserve"> </w:t>
      </w:r>
      <w:r w:rsidRPr="00652FA1">
        <w:rPr>
          <w:rFonts w:ascii="Arial" w:hAnsi="Arial" w:cs="Arial"/>
        </w:rPr>
        <w:t>können wir unseren weltweiten Expansionskurs beschleunigen und neue Märkte erschließen“</w:t>
      </w:r>
      <w:r w:rsidR="00CF062F">
        <w:rPr>
          <w:rFonts w:ascii="Arial" w:hAnsi="Arial" w:cs="Arial"/>
        </w:rPr>
        <w:t>, sagt</w:t>
      </w:r>
      <w:r w:rsidRPr="00652FA1">
        <w:rPr>
          <w:rFonts w:ascii="Arial" w:hAnsi="Arial" w:cs="Arial"/>
        </w:rPr>
        <w:t xml:space="preserve"> Markus Quicken, Vorstands</w:t>
      </w:r>
      <w:r w:rsidR="009D3EA1">
        <w:rPr>
          <w:rFonts w:ascii="Arial" w:hAnsi="Arial" w:cs="Arial"/>
        </w:rPr>
        <w:t>-</w:t>
      </w:r>
      <w:r w:rsidRPr="00652FA1">
        <w:rPr>
          <w:rFonts w:ascii="Arial" w:hAnsi="Arial" w:cs="Arial"/>
        </w:rPr>
        <w:t>vorsitzender der SupplyOn</w:t>
      </w:r>
      <w:r w:rsidR="00C100B3">
        <w:rPr>
          <w:rFonts w:ascii="Arial" w:hAnsi="Arial" w:cs="Arial"/>
        </w:rPr>
        <w:t xml:space="preserve"> AG</w:t>
      </w:r>
      <w:r w:rsidRPr="00652FA1">
        <w:rPr>
          <w:rFonts w:ascii="Arial" w:hAnsi="Arial" w:cs="Arial"/>
        </w:rPr>
        <w:t>.</w:t>
      </w:r>
    </w:p>
    <w:p w:rsidR="009F52D5" w:rsidRDefault="00E80D30" w:rsidP="009F52D5">
      <w:pPr>
        <w:spacing w:line="300" w:lineRule="exact"/>
        <w:ind w:right="2325"/>
        <w:jc w:val="both"/>
        <w:rPr>
          <w:rFonts w:ascii="Arial" w:hAnsi="Arial" w:cs="Arial"/>
        </w:rPr>
      </w:pPr>
      <w:r w:rsidRPr="00E80D30">
        <w:rPr>
          <w:rFonts w:ascii="Arial" w:hAnsi="Arial" w:cs="Arial"/>
        </w:rPr>
        <w:t xml:space="preserve">Der Zusammenschluss </w:t>
      </w:r>
      <w:r w:rsidR="009F52D5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IT-Unternehmen </w:t>
      </w:r>
      <w:r w:rsidRPr="00E80D30">
        <w:rPr>
          <w:rFonts w:ascii="Arial" w:hAnsi="Arial" w:cs="Arial"/>
        </w:rPr>
        <w:t>stärkt die Position gegenüber internationalen Marktteilnehmern.</w:t>
      </w:r>
      <w:r>
        <w:rPr>
          <w:rFonts w:ascii="Arial" w:hAnsi="Arial" w:cs="Arial"/>
        </w:rPr>
        <w:t xml:space="preserve"> Der Wissens- und Lösungstransfer </w:t>
      </w:r>
      <w:r w:rsidR="009F52D5">
        <w:rPr>
          <w:rFonts w:ascii="Arial" w:hAnsi="Arial" w:cs="Arial"/>
        </w:rPr>
        <w:t xml:space="preserve">beider </w:t>
      </w:r>
      <w:r>
        <w:rPr>
          <w:rFonts w:ascii="Arial" w:hAnsi="Arial" w:cs="Arial"/>
        </w:rPr>
        <w:t>Unternehmen</w:t>
      </w:r>
      <w:r w:rsidRPr="00660689">
        <w:rPr>
          <w:rFonts w:ascii="Arial" w:hAnsi="Arial" w:cs="Arial"/>
        </w:rPr>
        <w:t xml:space="preserve"> ergeben zahlreiche Vorteile für die Kunden</w:t>
      </w:r>
      <w:r>
        <w:rPr>
          <w:rFonts w:ascii="Arial" w:hAnsi="Arial" w:cs="Arial"/>
        </w:rPr>
        <w:t xml:space="preserve"> beider Häuser</w:t>
      </w:r>
      <w:r w:rsidRPr="00660689">
        <w:rPr>
          <w:rFonts w:ascii="Arial" w:hAnsi="Arial" w:cs="Arial"/>
        </w:rPr>
        <w:t>. SupplyOn-Kun</w:t>
      </w:r>
      <w:r>
        <w:rPr>
          <w:rFonts w:ascii="Arial" w:hAnsi="Arial" w:cs="Arial"/>
        </w:rPr>
        <w:t xml:space="preserve">den profitieren insbesondere vom Wissen im Bereich </w:t>
      </w:r>
      <w:r w:rsidRPr="00E80D30">
        <w:rPr>
          <w:rFonts w:ascii="Arial" w:hAnsi="Arial" w:cs="Arial"/>
        </w:rPr>
        <w:t>Transportmanagement</w:t>
      </w:r>
      <w:r>
        <w:rPr>
          <w:rFonts w:ascii="Arial" w:hAnsi="Arial" w:cs="Arial"/>
        </w:rPr>
        <w:t>, wohingegen die Kunden der EURO-LOG AG beim Ausbau ihres</w:t>
      </w:r>
      <w:r w:rsidRPr="003438E3">
        <w:rPr>
          <w:rFonts w:ascii="Arial" w:hAnsi="Arial" w:cs="Arial"/>
        </w:rPr>
        <w:t xml:space="preserve"> weltweiten </w:t>
      </w:r>
      <w:r>
        <w:rPr>
          <w:rFonts w:ascii="Arial" w:hAnsi="Arial" w:cs="Arial"/>
        </w:rPr>
        <w:t>Lieferkettenmanagements punkten.</w:t>
      </w:r>
    </w:p>
    <w:p w:rsidR="007C375C" w:rsidRPr="007C375C" w:rsidRDefault="00660689" w:rsidP="009F52D5">
      <w:pPr>
        <w:spacing w:line="300" w:lineRule="exact"/>
        <w:ind w:right="2325"/>
        <w:jc w:val="both"/>
        <w:rPr>
          <w:rFonts w:ascii="Arial" w:hAnsi="Arial" w:cs="Arial"/>
        </w:rPr>
      </w:pPr>
      <w:r w:rsidRPr="00660689">
        <w:rPr>
          <w:rFonts w:ascii="Arial" w:hAnsi="Arial" w:cs="Arial"/>
        </w:rPr>
        <w:lastRenderedPageBreak/>
        <w:t xml:space="preserve">„Wir begrüßen SupplyOn als neuen Gesellschafter, der uns finanzielle Stabilität und </w:t>
      </w:r>
      <w:r w:rsidR="00154BC2">
        <w:rPr>
          <w:rFonts w:ascii="Arial" w:hAnsi="Arial" w:cs="Arial"/>
        </w:rPr>
        <w:t xml:space="preserve">attraktive </w:t>
      </w:r>
      <w:r w:rsidR="00154BC2" w:rsidRPr="00660689">
        <w:rPr>
          <w:rFonts w:ascii="Arial" w:hAnsi="Arial" w:cs="Arial"/>
        </w:rPr>
        <w:t>Investitions</w:t>
      </w:r>
      <w:r w:rsidR="00154BC2">
        <w:rPr>
          <w:rFonts w:ascii="Arial" w:hAnsi="Arial" w:cs="Arial"/>
        </w:rPr>
        <w:t>spielräume</w:t>
      </w:r>
      <w:r w:rsidRPr="00660689">
        <w:rPr>
          <w:rFonts w:ascii="Arial" w:hAnsi="Arial" w:cs="Arial"/>
        </w:rPr>
        <w:t xml:space="preserve"> gibt, um unseren Wachstumskurs weiter fortzusetzen. Damit sind wir für unsere Kunden auch zukünftig ein attraktiver und</w:t>
      </w:r>
      <w:r w:rsidR="001E0713">
        <w:rPr>
          <w:rFonts w:ascii="Arial" w:hAnsi="Arial" w:cs="Arial"/>
        </w:rPr>
        <w:t xml:space="preserve"> verlässlicher Geschäftspartner“, fügt Jörg Fürbacher, </w:t>
      </w:r>
      <w:r w:rsidR="001E0713" w:rsidRPr="005E33EB">
        <w:rPr>
          <w:rFonts w:ascii="Arial" w:hAnsi="Arial" w:cs="Arial"/>
        </w:rPr>
        <w:t xml:space="preserve">Vorstand der </w:t>
      </w:r>
      <w:r w:rsidR="001E0713">
        <w:rPr>
          <w:rFonts w:ascii="Arial" w:hAnsi="Arial" w:cs="Arial"/>
        </w:rPr>
        <w:t>EURO-LOG AG, hinzu.</w:t>
      </w:r>
    </w:p>
    <w:p w:rsidR="009F52D5" w:rsidRPr="00E80D30" w:rsidRDefault="009F52D5" w:rsidP="009F52D5">
      <w:pPr>
        <w:spacing w:line="300" w:lineRule="exact"/>
        <w:ind w:right="2325"/>
        <w:jc w:val="both"/>
        <w:rPr>
          <w:rFonts w:ascii="Arial" w:hAnsi="Arial" w:cs="Arial"/>
        </w:rPr>
      </w:pPr>
      <w:r w:rsidRPr="00E80D30">
        <w:rPr>
          <w:rFonts w:ascii="Arial" w:hAnsi="Arial" w:cs="Arial"/>
        </w:rPr>
        <w:t>Die Eigenständigkei</w:t>
      </w:r>
      <w:r>
        <w:rPr>
          <w:rFonts w:ascii="Arial" w:hAnsi="Arial" w:cs="Arial"/>
        </w:rPr>
        <w:t xml:space="preserve">t der EURO-LOG AG </w:t>
      </w:r>
      <w:r w:rsidR="00154BC2">
        <w:rPr>
          <w:rFonts w:ascii="Arial" w:hAnsi="Arial" w:cs="Arial"/>
        </w:rPr>
        <w:t>bleibt erhalten</w:t>
      </w:r>
      <w:r w:rsidRPr="00E80D30">
        <w:rPr>
          <w:rFonts w:ascii="Arial" w:hAnsi="Arial" w:cs="Arial"/>
        </w:rPr>
        <w:t xml:space="preserve">. Als weiterhin </w:t>
      </w:r>
      <w:r w:rsidR="00154BC2">
        <w:rPr>
          <w:rFonts w:ascii="Arial" w:hAnsi="Arial" w:cs="Arial"/>
        </w:rPr>
        <w:t>selbständiges</w:t>
      </w:r>
      <w:r w:rsidRPr="00E80D30">
        <w:rPr>
          <w:rFonts w:ascii="Arial" w:hAnsi="Arial" w:cs="Arial"/>
        </w:rPr>
        <w:t xml:space="preserve"> Unternehmen wird EURO-LOG auf robuste Wachstumsraten und </w:t>
      </w:r>
      <w:r w:rsidR="00154BC2">
        <w:rPr>
          <w:rFonts w:ascii="Arial" w:hAnsi="Arial" w:cs="Arial"/>
        </w:rPr>
        <w:t>nachhaltige Ergebnisentwicklungen</w:t>
      </w:r>
      <w:r w:rsidRPr="00E80D30">
        <w:rPr>
          <w:rFonts w:ascii="Arial" w:hAnsi="Arial" w:cs="Arial"/>
        </w:rPr>
        <w:t xml:space="preserve"> setzen.</w:t>
      </w:r>
    </w:p>
    <w:p w:rsidR="003438E3" w:rsidRPr="00C100B3" w:rsidRDefault="001F490F" w:rsidP="003F53FB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Zeichenanzahl: 2.488</w:t>
      </w:r>
    </w:p>
    <w:p w:rsidR="003E5FDD" w:rsidRDefault="003E5FDD" w:rsidP="003E5FDD">
      <w:pPr>
        <w:rPr>
          <w:rFonts w:ascii="Arial" w:hAnsi="Arial" w:cs="Arial"/>
          <w:b/>
          <w:color w:val="838383"/>
          <w:sz w:val="16"/>
        </w:rPr>
      </w:pPr>
    </w:p>
    <w:p w:rsidR="00C100B3" w:rsidRDefault="00C100B3" w:rsidP="003E5FDD">
      <w:pPr>
        <w:rPr>
          <w:rFonts w:ascii="Arial" w:hAnsi="Arial" w:cs="Arial"/>
          <w:b/>
          <w:color w:val="838383"/>
          <w:sz w:val="16"/>
        </w:rPr>
      </w:pPr>
    </w:p>
    <w:p w:rsidR="001F490F" w:rsidRPr="005860DD" w:rsidRDefault="001F490F" w:rsidP="001F490F">
      <w:pPr>
        <w:rPr>
          <w:rFonts w:ascii="Arial" w:hAnsi="Arial" w:cs="Arial"/>
          <w:b/>
          <w:color w:val="838383"/>
          <w:sz w:val="16"/>
        </w:rPr>
      </w:pPr>
      <w:r w:rsidRPr="005860DD">
        <w:rPr>
          <w:rFonts w:ascii="Arial" w:hAnsi="Arial" w:cs="Arial"/>
          <w:b/>
          <w:color w:val="838383"/>
          <w:sz w:val="16"/>
        </w:rPr>
        <w:t>SupplyOn</w:t>
      </w:r>
      <w:r>
        <w:rPr>
          <w:rFonts w:ascii="Arial" w:hAnsi="Arial" w:cs="Arial"/>
          <w:b/>
          <w:color w:val="838383"/>
          <w:sz w:val="16"/>
        </w:rPr>
        <w:t xml:space="preserve"> AG</w:t>
      </w:r>
    </w:p>
    <w:p w:rsidR="001F490F" w:rsidRDefault="001F490F" w:rsidP="001F490F">
      <w:pPr>
        <w:spacing w:line="300" w:lineRule="exact"/>
        <w:ind w:right="2325"/>
        <w:jc w:val="both"/>
        <w:rPr>
          <w:rFonts w:ascii="Arial" w:hAnsi="Arial" w:cs="Arial"/>
          <w:color w:val="838383"/>
          <w:sz w:val="16"/>
        </w:rPr>
      </w:pPr>
      <w:r w:rsidRPr="005860DD">
        <w:rPr>
          <w:rFonts w:ascii="Arial" w:hAnsi="Arial" w:cs="Arial"/>
          <w:color w:val="838383"/>
          <w:sz w:val="16"/>
        </w:rPr>
        <w:t xml:space="preserve">Die SupplyOn AG ist ein auf Supply Chain im Bereich diskrete Fertigung spezialisiertes Unternehmen mit Sitz in Hallbergmoos bei München. Schwerpunktbranchen sind Automotive, Aerospace, Rail, High-Tech und Maschinenbau. Die Gesellschafter sind die Robert Bosch GmbH, die Continental AG, die ZF Friedrichshafen AG und die </w:t>
      </w:r>
      <w:proofErr w:type="spellStart"/>
      <w:r w:rsidRPr="005860DD">
        <w:rPr>
          <w:rFonts w:ascii="Arial" w:hAnsi="Arial" w:cs="Arial"/>
          <w:color w:val="838383"/>
          <w:sz w:val="16"/>
        </w:rPr>
        <w:t>Schaeffler</w:t>
      </w:r>
      <w:proofErr w:type="spellEnd"/>
      <w:r w:rsidRPr="005860DD">
        <w:rPr>
          <w:rFonts w:ascii="Arial" w:hAnsi="Arial" w:cs="Arial"/>
          <w:color w:val="838383"/>
          <w:sz w:val="16"/>
        </w:rPr>
        <w:t xml:space="preserve"> AG. Das Unternehmen wurde 2001 gegründet und hat eine führende Marktstellung in Europa und China und eine umfängliche Marktabdeckung in den USA.</w:t>
      </w:r>
    </w:p>
    <w:p w:rsidR="001F490F" w:rsidRDefault="001F490F" w:rsidP="001F490F">
      <w:pPr>
        <w:spacing w:line="300" w:lineRule="exact"/>
        <w:ind w:right="2325"/>
        <w:jc w:val="both"/>
        <w:rPr>
          <w:rFonts w:ascii="Arial" w:hAnsi="Arial" w:cs="Arial"/>
          <w:color w:val="838383"/>
          <w:sz w:val="16"/>
        </w:rPr>
      </w:pPr>
    </w:p>
    <w:p w:rsidR="001F490F" w:rsidRPr="005860DD" w:rsidRDefault="001F490F" w:rsidP="001F490F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 w:rsidRPr="005860DD">
        <w:rPr>
          <w:rFonts w:ascii="Arial" w:hAnsi="Arial" w:cs="Arial"/>
          <w:b/>
          <w:color w:val="838383"/>
          <w:sz w:val="16"/>
        </w:rPr>
        <w:t>EURO-LOG AG</w:t>
      </w:r>
    </w:p>
    <w:p w:rsidR="001F490F" w:rsidRDefault="001F490F" w:rsidP="001F490F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A5309C">
        <w:rPr>
          <w:rFonts w:ascii="Arial" w:hAnsi="Arial" w:cs="Arial"/>
          <w:color w:val="838383"/>
          <w:sz w:val="16"/>
        </w:rPr>
        <w:t xml:space="preserve">Seit </w:t>
      </w:r>
      <w:r>
        <w:rPr>
          <w:rFonts w:ascii="Arial" w:hAnsi="Arial" w:cs="Arial"/>
          <w:color w:val="838383"/>
          <w:sz w:val="16"/>
        </w:rPr>
        <w:t>über 25 Jahren unterstützt der</w:t>
      </w:r>
      <w:r w:rsidRPr="00A5309C">
        <w:rPr>
          <w:rFonts w:ascii="Arial" w:hAnsi="Arial" w:cs="Arial"/>
          <w:color w:val="838383"/>
          <w:sz w:val="16"/>
        </w:rPr>
        <w:t xml:space="preserve"> IT-Dienstleister Verlader und Logistikdienstleister, die erkannt haben, dass Logistik mehr ist, als nur Waren von A nach B zu transportieren.</w:t>
      </w:r>
      <w:r>
        <w:rPr>
          <w:rFonts w:ascii="Arial" w:hAnsi="Arial" w:cs="Arial"/>
          <w:color w:val="838383"/>
          <w:sz w:val="16"/>
        </w:rPr>
        <w:t xml:space="preserve"> Mit der</w:t>
      </w:r>
      <w:r w:rsidRPr="00A5309C">
        <w:rPr>
          <w:rFonts w:ascii="Arial" w:hAnsi="Arial" w:cs="Arial"/>
          <w:color w:val="838383"/>
          <w:sz w:val="16"/>
        </w:rPr>
        <w:t xml:space="preserve"> EUROLOG SCM PLATTFORM </w:t>
      </w:r>
      <w:r>
        <w:rPr>
          <w:rFonts w:ascii="Arial" w:hAnsi="Arial" w:cs="Arial"/>
          <w:color w:val="838383"/>
          <w:sz w:val="16"/>
        </w:rPr>
        <w:t>verbindet das Unternehmen alle</w:t>
      </w:r>
      <w:r w:rsidRPr="00A5309C">
        <w:rPr>
          <w:rFonts w:ascii="Arial" w:hAnsi="Arial" w:cs="Arial"/>
          <w:color w:val="838383"/>
          <w:sz w:val="16"/>
        </w:rPr>
        <w:t xml:space="preserve"> beteiligten Prozess</w:t>
      </w:r>
      <w:r>
        <w:rPr>
          <w:rFonts w:ascii="Arial" w:hAnsi="Arial" w:cs="Arial"/>
          <w:color w:val="838383"/>
          <w:sz w:val="16"/>
        </w:rPr>
        <w:t>partner in Echtzeit</w:t>
      </w:r>
      <w:r w:rsidRPr="00A5309C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t xml:space="preserve">schafft </w:t>
      </w:r>
      <w:r w:rsidRPr="00A5309C">
        <w:rPr>
          <w:rFonts w:ascii="Arial" w:hAnsi="Arial" w:cs="Arial"/>
          <w:color w:val="838383"/>
          <w:sz w:val="16"/>
        </w:rPr>
        <w:t>eine transparente Lieferkette zur bes</w:t>
      </w:r>
      <w:r>
        <w:rPr>
          <w:rFonts w:ascii="Arial" w:hAnsi="Arial" w:cs="Arial"/>
          <w:color w:val="838383"/>
          <w:sz w:val="16"/>
        </w:rPr>
        <w:t>seren Zusammenarbeit</w:t>
      </w:r>
      <w:r w:rsidRPr="00A5309C">
        <w:rPr>
          <w:rFonts w:ascii="Arial" w:hAnsi="Arial" w:cs="Arial"/>
          <w:color w:val="838383"/>
          <w:sz w:val="16"/>
        </w:rPr>
        <w:t xml:space="preserve"> und </w:t>
      </w:r>
      <w:r>
        <w:rPr>
          <w:rFonts w:ascii="Arial" w:hAnsi="Arial" w:cs="Arial"/>
          <w:color w:val="838383"/>
          <w:sz w:val="16"/>
        </w:rPr>
        <w:t>bietet</w:t>
      </w:r>
      <w:r w:rsidRPr="00A5309C">
        <w:rPr>
          <w:rFonts w:ascii="Arial" w:hAnsi="Arial" w:cs="Arial"/>
          <w:color w:val="838383"/>
          <w:sz w:val="16"/>
        </w:rPr>
        <w:t xml:space="preserve"> Verantwortlic</w:t>
      </w:r>
      <w:r>
        <w:rPr>
          <w:rFonts w:ascii="Arial" w:hAnsi="Arial" w:cs="Arial"/>
          <w:color w:val="838383"/>
          <w:sz w:val="16"/>
        </w:rPr>
        <w:t>hen maximale Steuerung.</w:t>
      </w:r>
    </w:p>
    <w:p w:rsidR="001F490F" w:rsidRPr="00A5309C" w:rsidRDefault="001F490F" w:rsidP="001F490F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>
        <w:rPr>
          <w:rFonts w:ascii="Arial" w:hAnsi="Arial" w:cs="Arial"/>
          <w:color w:val="838383"/>
          <w:sz w:val="16"/>
        </w:rPr>
        <w:t>Die</w:t>
      </w:r>
      <w:r w:rsidRPr="00892ABE">
        <w:rPr>
          <w:rFonts w:ascii="Arial" w:hAnsi="Arial" w:cs="Arial"/>
          <w:color w:val="838383"/>
          <w:sz w:val="16"/>
        </w:rPr>
        <w:t xml:space="preserve"> innovativen IT-Lösungen, die offene</w:t>
      </w:r>
      <w:r>
        <w:rPr>
          <w:rFonts w:ascii="Arial" w:hAnsi="Arial" w:cs="Arial"/>
          <w:color w:val="838383"/>
          <w:sz w:val="16"/>
        </w:rPr>
        <w:t xml:space="preserve"> </w:t>
      </w:r>
      <w:r w:rsidRPr="00892ABE">
        <w:rPr>
          <w:rFonts w:ascii="Arial" w:hAnsi="Arial" w:cs="Arial"/>
          <w:color w:val="838383"/>
          <w:sz w:val="16"/>
        </w:rPr>
        <w:t>Service-Schnittstellen bieten, stehen</w:t>
      </w:r>
      <w:r>
        <w:rPr>
          <w:rFonts w:ascii="Arial" w:hAnsi="Arial" w:cs="Arial"/>
          <w:color w:val="838383"/>
          <w:sz w:val="16"/>
        </w:rPr>
        <w:t xml:space="preserve"> </w:t>
      </w:r>
      <w:r w:rsidRPr="00892ABE">
        <w:rPr>
          <w:rFonts w:ascii="Arial" w:hAnsi="Arial" w:cs="Arial"/>
          <w:color w:val="838383"/>
          <w:sz w:val="16"/>
        </w:rPr>
        <w:t>auf der EUROLOG SCM PLATTFORM</w:t>
      </w:r>
      <w:r>
        <w:rPr>
          <w:rFonts w:ascii="Arial" w:hAnsi="Arial" w:cs="Arial"/>
          <w:color w:val="838383"/>
          <w:sz w:val="16"/>
        </w:rPr>
        <w:t xml:space="preserve"> bereit zum Einsatz: </w:t>
      </w:r>
      <w:r w:rsidRPr="00892ABE">
        <w:rPr>
          <w:rFonts w:ascii="Arial" w:hAnsi="Arial" w:cs="Arial"/>
          <w:color w:val="838383"/>
          <w:sz w:val="16"/>
        </w:rPr>
        <w:t>B2B Integration</w:t>
      </w:r>
      <w:r>
        <w:rPr>
          <w:rFonts w:ascii="Arial" w:hAnsi="Arial" w:cs="Arial"/>
          <w:color w:val="838383"/>
          <w:sz w:val="16"/>
        </w:rPr>
        <w:t xml:space="preserve">, </w:t>
      </w:r>
      <w:r w:rsidRPr="00892ABE">
        <w:rPr>
          <w:rFonts w:ascii="Arial" w:hAnsi="Arial" w:cs="Arial"/>
          <w:color w:val="838383"/>
          <w:sz w:val="16"/>
        </w:rPr>
        <w:t>Beschaffungsmanagement</w:t>
      </w:r>
      <w:r>
        <w:rPr>
          <w:rFonts w:ascii="Arial" w:hAnsi="Arial" w:cs="Arial"/>
          <w:color w:val="838383"/>
          <w:sz w:val="16"/>
        </w:rPr>
        <w:t xml:space="preserve">, </w:t>
      </w:r>
      <w:r w:rsidRPr="00892ABE">
        <w:rPr>
          <w:rFonts w:ascii="Arial" w:hAnsi="Arial" w:cs="Arial"/>
          <w:color w:val="838383"/>
          <w:sz w:val="16"/>
        </w:rPr>
        <w:t>Transportman</w:t>
      </w:r>
      <w:r>
        <w:rPr>
          <w:rFonts w:ascii="Arial" w:hAnsi="Arial" w:cs="Arial"/>
          <w:color w:val="838383"/>
          <w:sz w:val="16"/>
        </w:rPr>
        <w:t>a</w:t>
      </w:r>
      <w:r w:rsidRPr="00892ABE">
        <w:rPr>
          <w:rFonts w:ascii="Arial" w:hAnsi="Arial" w:cs="Arial"/>
          <w:color w:val="838383"/>
          <w:sz w:val="16"/>
        </w:rPr>
        <w:t>gement</w:t>
      </w:r>
      <w:r>
        <w:rPr>
          <w:rFonts w:ascii="Arial" w:hAnsi="Arial" w:cs="Arial"/>
          <w:color w:val="838383"/>
          <w:sz w:val="16"/>
        </w:rPr>
        <w:t xml:space="preserve">, </w:t>
      </w:r>
      <w:r w:rsidRPr="00892ABE">
        <w:rPr>
          <w:rFonts w:ascii="Arial" w:hAnsi="Arial" w:cs="Arial"/>
          <w:color w:val="838383"/>
          <w:sz w:val="16"/>
        </w:rPr>
        <w:t>ONE TRACK Sendungsverfolgung</w:t>
      </w:r>
      <w:r>
        <w:rPr>
          <w:rFonts w:ascii="Arial" w:hAnsi="Arial" w:cs="Arial"/>
          <w:color w:val="838383"/>
          <w:sz w:val="16"/>
        </w:rPr>
        <w:t xml:space="preserve">, </w:t>
      </w:r>
      <w:r w:rsidRPr="00892ABE">
        <w:rPr>
          <w:rFonts w:ascii="Arial" w:hAnsi="Arial" w:cs="Arial"/>
          <w:color w:val="838383"/>
          <w:sz w:val="16"/>
        </w:rPr>
        <w:t>Behältermanagement</w:t>
      </w:r>
      <w:r>
        <w:rPr>
          <w:rFonts w:ascii="Arial" w:hAnsi="Arial" w:cs="Arial"/>
          <w:color w:val="838383"/>
          <w:sz w:val="16"/>
        </w:rPr>
        <w:t xml:space="preserve"> und </w:t>
      </w:r>
      <w:r w:rsidRPr="00892ABE">
        <w:rPr>
          <w:rFonts w:ascii="Arial" w:hAnsi="Arial" w:cs="Arial"/>
          <w:color w:val="838383"/>
          <w:sz w:val="16"/>
        </w:rPr>
        <w:t>Mobile Logistik-Lösungen</w:t>
      </w:r>
      <w:r>
        <w:rPr>
          <w:rFonts w:ascii="Arial" w:hAnsi="Arial" w:cs="Arial"/>
          <w:color w:val="838383"/>
          <w:sz w:val="16"/>
        </w:rPr>
        <w:t xml:space="preserve">. </w:t>
      </w:r>
      <w:r w:rsidRPr="007204FD">
        <w:rPr>
          <w:rFonts w:ascii="Arial" w:hAnsi="Arial" w:cs="Arial"/>
          <w:color w:val="838383"/>
          <w:sz w:val="16"/>
        </w:rPr>
        <w:t xml:space="preserve">Heute nutzen </w:t>
      </w:r>
      <w:r>
        <w:rPr>
          <w:rFonts w:ascii="Arial" w:hAnsi="Arial" w:cs="Arial"/>
          <w:color w:val="838383"/>
          <w:sz w:val="16"/>
        </w:rPr>
        <w:t xml:space="preserve">internationale </w:t>
      </w:r>
      <w:r w:rsidRPr="007204FD">
        <w:rPr>
          <w:rFonts w:ascii="Arial" w:hAnsi="Arial" w:cs="Arial"/>
          <w:color w:val="838383"/>
          <w:sz w:val="16"/>
        </w:rPr>
        <w:t xml:space="preserve">Kunden aus den Branchen Automotive, </w:t>
      </w:r>
      <w:r>
        <w:rPr>
          <w:rFonts w:ascii="Arial" w:hAnsi="Arial" w:cs="Arial"/>
          <w:color w:val="838383"/>
          <w:sz w:val="16"/>
        </w:rPr>
        <w:t>E-Commerce &amp;</w:t>
      </w:r>
      <w:r w:rsidRPr="007204FD">
        <w:rPr>
          <w:rFonts w:ascii="Arial" w:hAnsi="Arial" w:cs="Arial"/>
          <w:color w:val="838383"/>
          <w:sz w:val="16"/>
        </w:rPr>
        <w:t xml:space="preserve">Handel, </w:t>
      </w:r>
      <w:r>
        <w:rPr>
          <w:rFonts w:ascii="Arial" w:hAnsi="Arial" w:cs="Arial"/>
          <w:color w:val="838383"/>
          <w:sz w:val="16"/>
        </w:rPr>
        <w:t>Industrie</w:t>
      </w:r>
      <w:r w:rsidRPr="007204FD">
        <w:rPr>
          <w:rFonts w:ascii="Arial" w:hAnsi="Arial" w:cs="Arial"/>
          <w:color w:val="838383"/>
          <w:sz w:val="16"/>
        </w:rPr>
        <w:t xml:space="preserve"> und </w:t>
      </w:r>
      <w:r>
        <w:rPr>
          <w:rFonts w:ascii="Arial" w:hAnsi="Arial" w:cs="Arial"/>
          <w:color w:val="838383"/>
          <w:sz w:val="16"/>
        </w:rPr>
        <w:t>Logistik die</w:t>
      </w:r>
      <w:r w:rsidRPr="007204FD">
        <w:rPr>
          <w:rFonts w:ascii="Arial" w:hAnsi="Arial" w:cs="Arial"/>
          <w:color w:val="838383"/>
          <w:sz w:val="16"/>
        </w:rPr>
        <w:t xml:space="preserve"> I</w:t>
      </w:r>
      <w:r>
        <w:rPr>
          <w:rFonts w:ascii="Arial" w:hAnsi="Arial" w:cs="Arial"/>
          <w:color w:val="838383"/>
          <w:sz w:val="16"/>
        </w:rPr>
        <w:t>ntegrationslösungen der EURO-LOG AG</w:t>
      </w:r>
      <w:r w:rsidRPr="007204FD">
        <w:rPr>
          <w:rFonts w:ascii="Arial" w:hAnsi="Arial" w:cs="Arial"/>
          <w:color w:val="838383"/>
          <w:sz w:val="16"/>
        </w:rPr>
        <w:t>.</w:t>
      </w:r>
    </w:p>
    <w:p w:rsidR="00330037" w:rsidRDefault="001F490F" w:rsidP="001F490F">
      <w:pPr>
        <w:spacing w:line="300" w:lineRule="exact"/>
        <w:ind w:right="2325"/>
        <w:jc w:val="both"/>
        <w:rPr>
          <w:rFonts w:ascii="Arial" w:hAnsi="Arial" w:cs="Arial"/>
          <w:color w:val="838383"/>
          <w:sz w:val="16"/>
        </w:rPr>
      </w:pPr>
      <w:r>
        <w:rPr>
          <w:rFonts w:ascii="Arial" w:hAnsi="Arial" w:cs="Arial"/>
          <w:color w:val="838383"/>
          <w:sz w:val="16"/>
        </w:rPr>
        <w:t>Das Unternehmen</w:t>
      </w:r>
      <w:r w:rsidRPr="007204FD">
        <w:rPr>
          <w:rFonts w:ascii="Arial" w:hAnsi="Arial" w:cs="Arial"/>
          <w:color w:val="838383"/>
          <w:sz w:val="16"/>
        </w:rPr>
        <w:t xml:space="preserve">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>“ und entwickelte sich zu einem der führenden Anbietern von IT- und Prozessintegration. Über 80 Mitarbeiter sorgen heute am Hauptsitz Hallbergmoos</w:t>
      </w:r>
      <w:r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t>transparente logistische Prozesse.</w:t>
      </w:r>
    </w:p>
    <w:p w:rsidR="00CF062F" w:rsidRPr="00C513B8" w:rsidRDefault="00CF062F" w:rsidP="00330037">
      <w:pPr>
        <w:spacing w:line="300" w:lineRule="exact"/>
        <w:ind w:right="2325"/>
        <w:jc w:val="both"/>
        <w:rPr>
          <w:rFonts w:ascii="Arial" w:hAnsi="Arial" w:cs="Arial"/>
          <w:color w:val="838383"/>
          <w:sz w:val="16"/>
        </w:rPr>
      </w:pPr>
    </w:p>
    <w:p w:rsidR="00330037" w:rsidRDefault="00330037" w:rsidP="00330037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r w:rsidRPr="00CF43A6">
        <w:rPr>
          <w:rFonts w:ascii="Arial" w:hAnsi="Arial" w:cs="Arial"/>
          <w:color w:val="838383"/>
          <w:sz w:val="16"/>
          <w:lang w:val="en-US"/>
        </w:rPr>
        <w:lastRenderedPageBreak/>
        <w:t xml:space="preserve">Website: </w:t>
      </w:r>
      <w:hyperlink r:id="rId11" w:history="1">
        <w:r w:rsidR="00626D97" w:rsidRPr="0076414F">
          <w:rPr>
            <w:rStyle w:val="Hyperlink"/>
            <w:rFonts w:ascii="Arial" w:hAnsi="Arial" w:cs="Arial"/>
            <w:sz w:val="16"/>
            <w:lang w:val="en-US"/>
          </w:rPr>
          <w:t>www.eurolog.com</w:t>
        </w:r>
      </w:hyperlink>
    </w:p>
    <w:p w:rsidR="00330037" w:rsidRPr="00CF43A6" w:rsidRDefault="00330037" w:rsidP="00330037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proofErr w:type="spellStart"/>
      <w:r w:rsidRPr="00E50936">
        <w:rPr>
          <w:rFonts w:ascii="Arial" w:hAnsi="Arial" w:cs="Arial"/>
          <w:color w:val="838383"/>
          <w:sz w:val="16"/>
          <w:lang w:val="en-US"/>
        </w:rPr>
        <w:t>Youtube</w:t>
      </w:r>
      <w:proofErr w:type="spellEnd"/>
      <w:r w:rsidRPr="00E50936">
        <w:rPr>
          <w:rFonts w:ascii="Arial" w:hAnsi="Arial" w:cs="Arial"/>
          <w:color w:val="838383"/>
          <w:sz w:val="16"/>
          <w:lang w:val="en-US"/>
        </w:rPr>
        <w:t xml:space="preserve">: </w:t>
      </w:r>
      <w:hyperlink r:id="rId12" w:history="1">
        <w:r w:rsidRPr="00E50936">
          <w:rPr>
            <w:rStyle w:val="Hyperlink"/>
            <w:rFonts w:ascii="Arial" w:hAnsi="Arial" w:cs="Arial"/>
            <w:sz w:val="16"/>
            <w:lang w:val="en-US"/>
          </w:rPr>
          <w:t>www.youtube.com/channel/eurolog</w:t>
        </w:r>
      </w:hyperlink>
    </w:p>
    <w:p w:rsidR="00330037" w:rsidRPr="00CF43A6" w:rsidRDefault="00330037" w:rsidP="00330037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r w:rsidRPr="00CF43A6">
        <w:rPr>
          <w:rFonts w:ascii="Arial" w:hAnsi="Arial" w:cs="Arial"/>
          <w:color w:val="838383"/>
          <w:sz w:val="16"/>
          <w:lang w:val="en-US"/>
        </w:rPr>
        <w:t xml:space="preserve">Facebook: </w:t>
      </w:r>
      <w:hyperlink r:id="rId13" w:history="1">
        <w:r w:rsidRPr="00E50936">
          <w:rPr>
            <w:rStyle w:val="Hyperlink"/>
            <w:rFonts w:ascii="Arial" w:hAnsi="Arial" w:cs="Arial"/>
            <w:sz w:val="16"/>
            <w:lang w:val="en-US"/>
          </w:rPr>
          <w:t>http://www.facebook.com/eurolog</w:t>
        </w:r>
      </w:hyperlink>
    </w:p>
    <w:p w:rsidR="00330037" w:rsidRPr="00BF1182" w:rsidRDefault="00330037" w:rsidP="00330037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r w:rsidRPr="00BF1182">
        <w:rPr>
          <w:rFonts w:ascii="Arial" w:hAnsi="Arial" w:cs="Arial"/>
          <w:color w:val="838383"/>
          <w:sz w:val="16"/>
          <w:lang w:val="en-US"/>
        </w:rPr>
        <w:t xml:space="preserve">Twitter: </w:t>
      </w:r>
      <w:hyperlink r:id="rId14" w:history="1">
        <w:r w:rsidRPr="00E50936">
          <w:rPr>
            <w:rStyle w:val="Hyperlink"/>
            <w:rFonts w:ascii="Arial" w:hAnsi="Arial" w:cs="Arial"/>
            <w:sz w:val="16"/>
            <w:lang w:val="en-US"/>
          </w:rPr>
          <w:t>twitter.com/EURO_LOG_AG</w:t>
        </w:r>
      </w:hyperlink>
    </w:p>
    <w:p w:rsidR="00CF43A6" w:rsidRPr="00BF1182" w:rsidRDefault="00330037" w:rsidP="00BF1182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</w:rPr>
      </w:pPr>
      <w:r w:rsidRPr="00BF1182">
        <w:rPr>
          <w:rFonts w:ascii="Arial" w:hAnsi="Arial" w:cs="Arial"/>
          <w:color w:val="838383"/>
          <w:sz w:val="16"/>
        </w:rPr>
        <w:t xml:space="preserve">LinkedIn: </w:t>
      </w:r>
      <w:hyperlink r:id="rId15" w:history="1">
        <w:r w:rsidRPr="00E50936">
          <w:rPr>
            <w:rStyle w:val="Hyperlink"/>
            <w:rFonts w:ascii="Arial" w:hAnsi="Arial" w:cs="Arial"/>
            <w:sz w:val="16"/>
          </w:rPr>
          <w:t>www.linkedin.com/company/euro-log-ag</w:t>
        </w:r>
      </w:hyperlink>
    </w:p>
    <w:sectPr w:rsidR="00CF43A6" w:rsidRPr="00BF1182" w:rsidSect="00A044B6">
      <w:headerReference w:type="default" r:id="rId16"/>
      <w:footerReference w:type="default" r:id="rId17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BF" w:rsidRDefault="006C14BF" w:rsidP="003140F6">
      <w:pPr>
        <w:spacing w:after="0" w:line="240" w:lineRule="auto"/>
      </w:pPr>
      <w:r>
        <w:separator/>
      </w:r>
    </w:p>
  </w:endnote>
  <w:endnote w:type="continuationSeparator" w:id="0">
    <w:p w:rsidR="006C14BF" w:rsidRDefault="006C14BF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72074E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0BFC7751" wp14:editId="6F7A2049">
              <wp:simplePos x="0" y="0"/>
              <wp:positionH relativeFrom="column">
                <wp:posOffset>-897255</wp:posOffset>
              </wp:positionH>
              <wp:positionV relativeFrom="paragraph">
                <wp:posOffset>451485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B3583C3" wp14:editId="0F0C9141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702D340A" wp14:editId="11326423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3060AB" w:rsidRPr="003060AB">
      <w:rPr>
        <w:rFonts w:ascii="Arial" w:eastAsia="Times New Roman" w:hAnsi="Arial" w:cs="Arial"/>
        <w:noProof/>
        <w:color w:val="838383"/>
        <w:sz w:val="14"/>
        <w:szCs w:val="16"/>
      </w:rPr>
      <w:t>Im Zeichen von Internationalisierung und Innovation</w:t>
    </w:r>
    <w:r w:rsidR="001835D2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6B75D2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6B75D2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B3301F">
      <w:rPr>
        <w:rFonts w:ascii="Arial" w:hAnsi="Arial" w:cs="Arial"/>
        <w:b/>
        <w:noProof/>
        <w:color w:val="838383"/>
        <w:sz w:val="14"/>
        <w:szCs w:val="16"/>
      </w:rPr>
      <w:t>3</w:t>
    </w:r>
    <w:r w:rsidR="006B75D2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r w:rsidR="00B3301F">
      <w:fldChar w:fldCharType="begin"/>
    </w:r>
    <w:r w:rsidR="00B3301F">
      <w:instrText>NUMPAGES  \* Arabic  \* MERGEFORMAT</w:instrText>
    </w:r>
    <w:r w:rsidR="00B3301F">
      <w:fldChar w:fldCharType="separate"/>
    </w:r>
    <w:r w:rsidR="00B3301F" w:rsidRPr="00B3301F">
      <w:rPr>
        <w:rFonts w:ascii="Arial" w:hAnsi="Arial" w:cs="Arial"/>
        <w:b/>
        <w:noProof/>
        <w:color w:val="838383"/>
        <w:sz w:val="14"/>
        <w:szCs w:val="16"/>
      </w:rPr>
      <w:t>3</w:t>
    </w:r>
    <w:r w:rsidR="00B3301F">
      <w:rPr>
        <w:rFonts w:ascii="Arial" w:hAnsi="Arial" w:cs="Arial"/>
        <w:b/>
        <w:noProof/>
        <w:color w:val="838383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BF" w:rsidRDefault="006C14BF" w:rsidP="003140F6">
      <w:pPr>
        <w:spacing w:after="0" w:line="240" w:lineRule="auto"/>
      </w:pPr>
      <w:r>
        <w:separator/>
      </w:r>
    </w:p>
  </w:footnote>
  <w:footnote w:type="continuationSeparator" w:id="0">
    <w:p w:rsidR="006C14BF" w:rsidRDefault="006C14BF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074E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72074E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EFA"/>
    <w:multiLevelType w:val="hybridMultilevel"/>
    <w:tmpl w:val="7BBEA94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47C8"/>
    <w:multiLevelType w:val="hybridMultilevel"/>
    <w:tmpl w:val="19B0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3F43"/>
    <w:multiLevelType w:val="hybridMultilevel"/>
    <w:tmpl w:val="670C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363C"/>
    <w:rsid w:val="000042B8"/>
    <w:rsid w:val="00006DA8"/>
    <w:rsid w:val="00021FE0"/>
    <w:rsid w:val="000248A4"/>
    <w:rsid w:val="000256B6"/>
    <w:rsid w:val="00030824"/>
    <w:rsid w:val="00032930"/>
    <w:rsid w:val="0004581D"/>
    <w:rsid w:val="00045D62"/>
    <w:rsid w:val="0004642E"/>
    <w:rsid w:val="00047145"/>
    <w:rsid w:val="00051D6D"/>
    <w:rsid w:val="000554ED"/>
    <w:rsid w:val="00055C82"/>
    <w:rsid w:val="000568F1"/>
    <w:rsid w:val="00060857"/>
    <w:rsid w:val="0007067E"/>
    <w:rsid w:val="0007088D"/>
    <w:rsid w:val="00070D7C"/>
    <w:rsid w:val="000733D3"/>
    <w:rsid w:val="00080F77"/>
    <w:rsid w:val="000821DF"/>
    <w:rsid w:val="000837B9"/>
    <w:rsid w:val="00084B4E"/>
    <w:rsid w:val="000911AD"/>
    <w:rsid w:val="000956E1"/>
    <w:rsid w:val="00097616"/>
    <w:rsid w:val="000A0E45"/>
    <w:rsid w:val="000A132F"/>
    <w:rsid w:val="000A1D73"/>
    <w:rsid w:val="000A2ED0"/>
    <w:rsid w:val="000A2FF6"/>
    <w:rsid w:val="000A6843"/>
    <w:rsid w:val="000B1F6C"/>
    <w:rsid w:val="000B428F"/>
    <w:rsid w:val="000B5C97"/>
    <w:rsid w:val="000B6BB7"/>
    <w:rsid w:val="000C140C"/>
    <w:rsid w:val="000C149B"/>
    <w:rsid w:val="000D5979"/>
    <w:rsid w:val="000D6F27"/>
    <w:rsid w:val="000E4C18"/>
    <w:rsid w:val="000E5744"/>
    <w:rsid w:val="000E69BB"/>
    <w:rsid w:val="000E6F2D"/>
    <w:rsid w:val="000F097D"/>
    <w:rsid w:val="000F1160"/>
    <w:rsid w:val="00106865"/>
    <w:rsid w:val="00107F0B"/>
    <w:rsid w:val="00117716"/>
    <w:rsid w:val="00117A9D"/>
    <w:rsid w:val="001216A6"/>
    <w:rsid w:val="00121893"/>
    <w:rsid w:val="00122FA9"/>
    <w:rsid w:val="001245BE"/>
    <w:rsid w:val="00125D15"/>
    <w:rsid w:val="001276DC"/>
    <w:rsid w:val="00127B1F"/>
    <w:rsid w:val="00132AA1"/>
    <w:rsid w:val="001332F7"/>
    <w:rsid w:val="00133CB1"/>
    <w:rsid w:val="00137281"/>
    <w:rsid w:val="00140B34"/>
    <w:rsid w:val="00143F0F"/>
    <w:rsid w:val="001456D7"/>
    <w:rsid w:val="0014740E"/>
    <w:rsid w:val="00151474"/>
    <w:rsid w:val="00151C11"/>
    <w:rsid w:val="001526A7"/>
    <w:rsid w:val="00152E31"/>
    <w:rsid w:val="00154BC2"/>
    <w:rsid w:val="001553FE"/>
    <w:rsid w:val="001617D8"/>
    <w:rsid w:val="001646E4"/>
    <w:rsid w:val="00165519"/>
    <w:rsid w:val="00170267"/>
    <w:rsid w:val="00170897"/>
    <w:rsid w:val="00171C3E"/>
    <w:rsid w:val="00173FAB"/>
    <w:rsid w:val="00180366"/>
    <w:rsid w:val="0018131B"/>
    <w:rsid w:val="001826A3"/>
    <w:rsid w:val="001835D2"/>
    <w:rsid w:val="00183EDE"/>
    <w:rsid w:val="00185D25"/>
    <w:rsid w:val="00191FEB"/>
    <w:rsid w:val="00193148"/>
    <w:rsid w:val="00193F00"/>
    <w:rsid w:val="00197D0F"/>
    <w:rsid w:val="001A06AA"/>
    <w:rsid w:val="001A3BEE"/>
    <w:rsid w:val="001A3CDB"/>
    <w:rsid w:val="001A5D53"/>
    <w:rsid w:val="001A7DB0"/>
    <w:rsid w:val="001B1DFF"/>
    <w:rsid w:val="001B7FB2"/>
    <w:rsid w:val="001C3BA8"/>
    <w:rsid w:val="001C5117"/>
    <w:rsid w:val="001D048C"/>
    <w:rsid w:val="001D44D0"/>
    <w:rsid w:val="001D7D5B"/>
    <w:rsid w:val="001E0713"/>
    <w:rsid w:val="001E2777"/>
    <w:rsid w:val="001E6032"/>
    <w:rsid w:val="001E7C78"/>
    <w:rsid w:val="001F0758"/>
    <w:rsid w:val="001F490F"/>
    <w:rsid w:val="001F6368"/>
    <w:rsid w:val="001F668D"/>
    <w:rsid w:val="00200A08"/>
    <w:rsid w:val="002013C1"/>
    <w:rsid w:val="0020205F"/>
    <w:rsid w:val="0020432C"/>
    <w:rsid w:val="00204434"/>
    <w:rsid w:val="00204591"/>
    <w:rsid w:val="00205466"/>
    <w:rsid w:val="00206C4F"/>
    <w:rsid w:val="00206FC1"/>
    <w:rsid w:val="00207076"/>
    <w:rsid w:val="002100B4"/>
    <w:rsid w:val="0021107E"/>
    <w:rsid w:val="00221082"/>
    <w:rsid w:val="002223CD"/>
    <w:rsid w:val="002236E2"/>
    <w:rsid w:val="00225F1C"/>
    <w:rsid w:val="0023039D"/>
    <w:rsid w:val="00230AD3"/>
    <w:rsid w:val="00230EC6"/>
    <w:rsid w:val="00234A05"/>
    <w:rsid w:val="00241908"/>
    <w:rsid w:val="00241DB6"/>
    <w:rsid w:val="0024531E"/>
    <w:rsid w:val="00245BF4"/>
    <w:rsid w:val="00247FD3"/>
    <w:rsid w:val="002559B2"/>
    <w:rsid w:val="00260DBF"/>
    <w:rsid w:val="002617FF"/>
    <w:rsid w:val="00262814"/>
    <w:rsid w:val="00267861"/>
    <w:rsid w:val="0027130F"/>
    <w:rsid w:val="00272B46"/>
    <w:rsid w:val="002759ED"/>
    <w:rsid w:val="0027722C"/>
    <w:rsid w:val="0027736E"/>
    <w:rsid w:val="0028334F"/>
    <w:rsid w:val="0028415E"/>
    <w:rsid w:val="0029081A"/>
    <w:rsid w:val="002940BC"/>
    <w:rsid w:val="002A6982"/>
    <w:rsid w:val="002A6A8E"/>
    <w:rsid w:val="002B0D86"/>
    <w:rsid w:val="002B2B98"/>
    <w:rsid w:val="002B3D95"/>
    <w:rsid w:val="002B4138"/>
    <w:rsid w:val="002B63B9"/>
    <w:rsid w:val="002C354C"/>
    <w:rsid w:val="002C3E1A"/>
    <w:rsid w:val="002C53AC"/>
    <w:rsid w:val="002D113E"/>
    <w:rsid w:val="002D257C"/>
    <w:rsid w:val="002D331E"/>
    <w:rsid w:val="002D389D"/>
    <w:rsid w:val="002D46D0"/>
    <w:rsid w:val="002E0FD1"/>
    <w:rsid w:val="002E15E7"/>
    <w:rsid w:val="002E1FC2"/>
    <w:rsid w:val="002E4112"/>
    <w:rsid w:val="002E471D"/>
    <w:rsid w:val="002E5D43"/>
    <w:rsid w:val="002E64B0"/>
    <w:rsid w:val="002E691E"/>
    <w:rsid w:val="002F0F62"/>
    <w:rsid w:val="002F15B6"/>
    <w:rsid w:val="002F2E2D"/>
    <w:rsid w:val="002F6A36"/>
    <w:rsid w:val="00300051"/>
    <w:rsid w:val="003057EE"/>
    <w:rsid w:val="003059C5"/>
    <w:rsid w:val="003060AB"/>
    <w:rsid w:val="00307650"/>
    <w:rsid w:val="00307E18"/>
    <w:rsid w:val="00312E0D"/>
    <w:rsid w:val="003140F6"/>
    <w:rsid w:val="003153D1"/>
    <w:rsid w:val="003203E0"/>
    <w:rsid w:val="00322641"/>
    <w:rsid w:val="00322FDF"/>
    <w:rsid w:val="00324572"/>
    <w:rsid w:val="00325049"/>
    <w:rsid w:val="003265EA"/>
    <w:rsid w:val="00330037"/>
    <w:rsid w:val="003332F5"/>
    <w:rsid w:val="003344BD"/>
    <w:rsid w:val="00334836"/>
    <w:rsid w:val="00336250"/>
    <w:rsid w:val="00342A23"/>
    <w:rsid w:val="00343239"/>
    <w:rsid w:val="003438E3"/>
    <w:rsid w:val="00346247"/>
    <w:rsid w:val="003475A7"/>
    <w:rsid w:val="0035031F"/>
    <w:rsid w:val="00356135"/>
    <w:rsid w:val="0035796B"/>
    <w:rsid w:val="00364096"/>
    <w:rsid w:val="00365268"/>
    <w:rsid w:val="00367255"/>
    <w:rsid w:val="00372B03"/>
    <w:rsid w:val="00374EB7"/>
    <w:rsid w:val="0038027C"/>
    <w:rsid w:val="00383F5D"/>
    <w:rsid w:val="00384D8A"/>
    <w:rsid w:val="003857AA"/>
    <w:rsid w:val="00385AAE"/>
    <w:rsid w:val="00386E60"/>
    <w:rsid w:val="0039131C"/>
    <w:rsid w:val="00391A3C"/>
    <w:rsid w:val="00392057"/>
    <w:rsid w:val="00392221"/>
    <w:rsid w:val="00392F7D"/>
    <w:rsid w:val="00396920"/>
    <w:rsid w:val="003A2805"/>
    <w:rsid w:val="003A3A53"/>
    <w:rsid w:val="003A6D68"/>
    <w:rsid w:val="003C0336"/>
    <w:rsid w:val="003C702A"/>
    <w:rsid w:val="003C7223"/>
    <w:rsid w:val="003C7255"/>
    <w:rsid w:val="003D3689"/>
    <w:rsid w:val="003D4991"/>
    <w:rsid w:val="003D4B90"/>
    <w:rsid w:val="003D5AED"/>
    <w:rsid w:val="003D5CBD"/>
    <w:rsid w:val="003D6EAF"/>
    <w:rsid w:val="003D70BB"/>
    <w:rsid w:val="003E08FE"/>
    <w:rsid w:val="003E1EC0"/>
    <w:rsid w:val="003E228A"/>
    <w:rsid w:val="003E57F0"/>
    <w:rsid w:val="003E5D99"/>
    <w:rsid w:val="003E5FDD"/>
    <w:rsid w:val="003E7358"/>
    <w:rsid w:val="003E74D2"/>
    <w:rsid w:val="003F09A6"/>
    <w:rsid w:val="003F1CB9"/>
    <w:rsid w:val="003F1E48"/>
    <w:rsid w:val="003F3736"/>
    <w:rsid w:val="003F3987"/>
    <w:rsid w:val="003F53FB"/>
    <w:rsid w:val="003F626A"/>
    <w:rsid w:val="004003DE"/>
    <w:rsid w:val="00401275"/>
    <w:rsid w:val="00401CA7"/>
    <w:rsid w:val="00401DAC"/>
    <w:rsid w:val="00407486"/>
    <w:rsid w:val="0040756C"/>
    <w:rsid w:val="004159AF"/>
    <w:rsid w:val="00415EB4"/>
    <w:rsid w:val="00420A56"/>
    <w:rsid w:val="004243DA"/>
    <w:rsid w:val="00425BD1"/>
    <w:rsid w:val="00433F4F"/>
    <w:rsid w:val="004404BC"/>
    <w:rsid w:val="00444598"/>
    <w:rsid w:val="00445D40"/>
    <w:rsid w:val="0044646F"/>
    <w:rsid w:val="0044795C"/>
    <w:rsid w:val="00447F18"/>
    <w:rsid w:val="004540FC"/>
    <w:rsid w:val="004575B8"/>
    <w:rsid w:val="004612D8"/>
    <w:rsid w:val="0046180F"/>
    <w:rsid w:val="00463662"/>
    <w:rsid w:val="00464845"/>
    <w:rsid w:val="004676ED"/>
    <w:rsid w:val="00470503"/>
    <w:rsid w:val="00474069"/>
    <w:rsid w:val="004768FD"/>
    <w:rsid w:val="00477375"/>
    <w:rsid w:val="004844AB"/>
    <w:rsid w:val="00487D1D"/>
    <w:rsid w:val="00491197"/>
    <w:rsid w:val="0049253E"/>
    <w:rsid w:val="00492DAE"/>
    <w:rsid w:val="00495EBE"/>
    <w:rsid w:val="004A2473"/>
    <w:rsid w:val="004A4B29"/>
    <w:rsid w:val="004A6ECE"/>
    <w:rsid w:val="004A7B54"/>
    <w:rsid w:val="004B2123"/>
    <w:rsid w:val="004B5B05"/>
    <w:rsid w:val="004C05D3"/>
    <w:rsid w:val="004C1514"/>
    <w:rsid w:val="004C1E1C"/>
    <w:rsid w:val="004C5441"/>
    <w:rsid w:val="004C65AC"/>
    <w:rsid w:val="004D16D1"/>
    <w:rsid w:val="004E1995"/>
    <w:rsid w:val="004E1C61"/>
    <w:rsid w:val="004E4039"/>
    <w:rsid w:val="004E43D4"/>
    <w:rsid w:val="004E782E"/>
    <w:rsid w:val="004F11BF"/>
    <w:rsid w:val="004F1292"/>
    <w:rsid w:val="004F2908"/>
    <w:rsid w:val="004F5315"/>
    <w:rsid w:val="005137E9"/>
    <w:rsid w:val="005138E2"/>
    <w:rsid w:val="00515297"/>
    <w:rsid w:val="0052027C"/>
    <w:rsid w:val="00521254"/>
    <w:rsid w:val="00521CC5"/>
    <w:rsid w:val="00533557"/>
    <w:rsid w:val="005349D3"/>
    <w:rsid w:val="00534E4D"/>
    <w:rsid w:val="0054469E"/>
    <w:rsid w:val="00547977"/>
    <w:rsid w:val="005520B5"/>
    <w:rsid w:val="0055596A"/>
    <w:rsid w:val="005578E0"/>
    <w:rsid w:val="005600C3"/>
    <w:rsid w:val="0056210A"/>
    <w:rsid w:val="00562AFB"/>
    <w:rsid w:val="00562BD7"/>
    <w:rsid w:val="0057122E"/>
    <w:rsid w:val="00572E0F"/>
    <w:rsid w:val="005735E5"/>
    <w:rsid w:val="0057760D"/>
    <w:rsid w:val="0058107A"/>
    <w:rsid w:val="00581A26"/>
    <w:rsid w:val="00582A8A"/>
    <w:rsid w:val="00584033"/>
    <w:rsid w:val="00585E12"/>
    <w:rsid w:val="005860DD"/>
    <w:rsid w:val="00591121"/>
    <w:rsid w:val="005952AB"/>
    <w:rsid w:val="0059682D"/>
    <w:rsid w:val="005A1526"/>
    <w:rsid w:val="005A6C9D"/>
    <w:rsid w:val="005B0B97"/>
    <w:rsid w:val="005B1957"/>
    <w:rsid w:val="005B2CAC"/>
    <w:rsid w:val="005B3C66"/>
    <w:rsid w:val="005B3EBF"/>
    <w:rsid w:val="005B6645"/>
    <w:rsid w:val="005B74AA"/>
    <w:rsid w:val="005B7D9D"/>
    <w:rsid w:val="005C112A"/>
    <w:rsid w:val="005C4949"/>
    <w:rsid w:val="005D0039"/>
    <w:rsid w:val="005D0FAF"/>
    <w:rsid w:val="005D5427"/>
    <w:rsid w:val="005E3255"/>
    <w:rsid w:val="005E33EB"/>
    <w:rsid w:val="005E3B05"/>
    <w:rsid w:val="005F033A"/>
    <w:rsid w:val="005F206B"/>
    <w:rsid w:val="005F6328"/>
    <w:rsid w:val="005F64B1"/>
    <w:rsid w:val="00602C51"/>
    <w:rsid w:val="0060673D"/>
    <w:rsid w:val="00606FEC"/>
    <w:rsid w:val="006128AE"/>
    <w:rsid w:val="006132D0"/>
    <w:rsid w:val="0061341B"/>
    <w:rsid w:val="0062203F"/>
    <w:rsid w:val="00625933"/>
    <w:rsid w:val="00626D97"/>
    <w:rsid w:val="00632EA1"/>
    <w:rsid w:val="006361DD"/>
    <w:rsid w:val="00640B5C"/>
    <w:rsid w:val="0064123E"/>
    <w:rsid w:val="00641970"/>
    <w:rsid w:val="00652FA1"/>
    <w:rsid w:val="00654B86"/>
    <w:rsid w:val="00654EE3"/>
    <w:rsid w:val="00657E2E"/>
    <w:rsid w:val="00660689"/>
    <w:rsid w:val="0066597F"/>
    <w:rsid w:val="00670897"/>
    <w:rsid w:val="0067128F"/>
    <w:rsid w:val="006734E1"/>
    <w:rsid w:val="00674515"/>
    <w:rsid w:val="00674ADB"/>
    <w:rsid w:val="006828C9"/>
    <w:rsid w:val="00683149"/>
    <w:rsid w:val="006843A0"/>
    <w:rsid w:val="00684B4D"/>
    <w:rsid w:val="00685605"/>
    <w:rsid w:val="00691BDE"/>
    <w:rsid w:val="00692854"/>
    <w:rsid w:val="006A0571"/>
    <w:rsid w:val="006A4B8C"/>
    <w:rsid w:val="006A582E"/>
    <w:rsid w:val="006B3614"/>
    <w:rsid w:val="006B75D2"/>
    <w:rsid w:val="006C0A88"/>
    <w:rsid w:val="006C14BF"/>
    <w:rsid w:val="006C1A26"/>
    <w:rsid w:val="006C51A7"/>
    <w:rsid w:val="006C6419"/>
    <w:rsid w:val="006C6712"/>
    <w:rsid w:val="006D0ACA"/>
    <w:rsid w:val="006D0F7C"/>
    <w:rsid w:val="006D6246"/>
    <w:rsid w:val="006D6EA8"/>
    <w:rsid w:val="006E199A"/>
    <w:rsid w:val="006F182A"/>
    <w:rsid w:val="006F47B6"/>
    <w:rsid w:val="006F7996"/>
    <w:rsid w:val="00701A8B"/>
    <w:rsid w:val="0070264B"/>
    <w:rsid w:val="007033A0"/>
    <w:rsid w:val="007053CA"/>
    <w:rsid w:val="00710BAE"/>
    <w:rsid w:val="00711B60"/>
    <w:rsid w:val="00714BC5"/>
    <w:rsid w:val="0071664C"/>
    <w:rsid w:val="00716C06"/>
    <w:rsid w:val="00716CAD"/>
    <w:rsid w:val="00717E24"/>
    <w:rsid w:val="007204FD"/>
    <w:rsid w:val="0072074E"/>
    <w:rsid w:val="00724413"/>
    <w:rsid w:val="007327C1"/>
    <w:rsid w:val="00734D54"/>
    <w:rsid w:val="007367AB"/>
    <w:rsid w:val="0073776C"/>
    <w:rsid w:val="007429A7"/>
    <w:rsid w:val="00744AFD"/>
    <w:rsid w:val="00747283"/>
    <w:rsid w:val="00750FE0"/>
    <w:rsid w:val="00754561"/>
    <w:rsid w:val="00756689"/>
    <w:rsid w:val="00757C64"/>
    <w:rsid w:val="00767438"/>
    <w:rsid w:val="007704B7"/>
    <w:rsid w:val="00771C5A"/>
    <w:rsid w:val="0077296C"/>
    <w:rsid w:val="00772D41"/>
    <w:rsid w:val="00775F17"/>
    <w:rsid w:val="00776C21"/>
    <w:rsid w:val="0077738D"/>
    <w:rsid w:val="00777B73"/>
    <w:rsid w:val="0078025A"/>
    <w:rsid w:val="00783171"/>
    <w:rsid w:val="007852BE"/>
    <w:rsid w:val="00787575"/>
    <w:rsid w:val="00787D74"/>
    <w:rsid w:val="00791E03"/>
    <w:rsid w:val="00794E5C"/>
    <w:rsid w:val="007962F2"/>
    <w:rsid w:val="007A2BEA"/>
    <w:rsid w:val="007A5A93"/>
    <w:rsid w:val="007A7CC9"/>
    <w:rsid w:val="007C2616"/>
    <w:rsid w:val="007C375C"/>
    <w:rsid w:val="007C622F"/>
    <w:rsid w:val="007D0880"/>
    <w:rsid w:val="007D0D86"/>
    <w:rsid w:val="007D3CBD"/>
    <w:rsid w:val="007D4752"/>
    <w:rsid w:val="007D541A"/>
    <w:rsid w:val="007D574F"/>
    <w:rsid w:val="007D6ADD"/>
    <w:rsid w:val="007D7487"/>
    <w:rsid w:val="007E1398"/>
    <w:rsid w:val="007E72E7"/>
    <w:rsid w:val="007E7C4C"/>
    <w:rsid w:val="007F233E"/>
    <w:rsid w:val="007F6792"/>
    <w:rsid w:val="007F74FA"/>
    <w:rsid w:val="00800AED"/>
    <w:rsid w:val="00802771"/>
    <w:rsid w:val="0080306E"/>
    <w:rsid w:val="0080392E"/>
    <w:rsid w:val="0080499D"/>
    <w:rsid w:val="00805325"/>
    <w:rsid w:val="00812A39"/>
    <w:rsid w:val="00813FB6"/>
    <w:rsid w:val="00816F32"/>
    <w:rsid w:val="00821919"/>
    <w:rsid w:val="00822F12"/>
    <w:rsid w:val="00823A14"/>
    <w:rsid w:val="00823FB2"/>
    <w:rsid w:val="00830B9A"/>
    <w:rsid w:val="0083179A"/>
    <w:rsid w:val="0083335E"/>
    <w:rsid w:val="00833B88"/>
    <w:rsid w:val="00835AF8"/>
    <w:rsid w:val="00840838"/>
    <w:rsid w:val="00847E1D"/>
    <w:rsid w:val="008503C5"/>
    <w:rsid w:val="008537F9"/>
    <w:rsid w:val="00861792"/>
    <w:rsid w:val="00862F03"/>
    <w:rsid w:val="00870EFA"/>
    <w:rsid w:val="00871B3B"/>
    <w:rsid w:val="00883D52"/>
    <w:rsid w:val="00884A72"/>
    <w:rsid w:val="008865A6"/>
    <w:rsid w:val="00892ABE"/>
    <w:rsid w:val="00896672"/>
    <w:rsid w:val="00897053"/>
    <w:rsid w:val="0089779B"/>
    <w:rsid w:val="008A54F3"/>
    <w:rsid w:val="008B2444"/>
    <w:rsid w:val="008B334C"/>
    <w:rsid w:val="008B4430"/>
    <w:rsid w:val="008B61DB"/>
    <w:rsid w:val="008B6E49"/>
    <w:rsid w:val="008B77F1"/>
    <w:rsid w:val="008B7B4F"/>
    <w:rsid w:val="008C0203"/>
    <w:rsid w:val="008C3315"/>
    <w:rsid w:val="008C4A26"/>
    <w:rsid w:val="008C570E"/>
    <w:rsid w:val="008C68BC"/>
    <w:rsid w:val="008C7AAF"/>
    <w:rsid w:val="008D075B"/>
    <w:rsid w:val="008D100E"/>
    <w:rsid w:val="008D5929"/>
    <w:rsid w:val="008D683E"/>
    <w:rsid w:val="008D7D24"/>
    <w:rsid w:val="008E0014"/>
    <w:rsid w:val="008E1C7D"/>
    <w:rsid w:val="008E4E14"/>
    <w:rsid w:val="008E5ED8"/>
    <w:rsid w:val="008E631D"/>
    <w:rsid w:val="008E669A"/>
    <w:rsid w:val="008F0F4E"/>
    <w:rsid w:val="008F1FDB"/>
    <w:rsid w:val="008F3D80"/>
    <w:rsid w:val="008F43B3"/>
    <w:rsid w:val="008F52F8"/>
    <w:rsid w:val="008F5A82"/>
    <w:rsid w:val="008F674E"/>
    <w:rsid w:val="00903C69"/>
    <w:rsid w:val="00903D12"/>
    <w:rsid w:val="00905A97"/>
    <w:rsid w:val="0090728F"/>
    <w:rsid w:val="0091313C"/>
    <w:rsid w:val="00914F54"/>
    <w:rsid w:val="00916C8E"/>
    <w:rsid w:val="009202BC"/>
    <w:rsid w:val="009301BF"/>
    <w:rsid w:val="0093141F"/>
    <w:rsid w:val="009328D7"/>
    <w:rsid w:val="0093381D"/>
    <w:rsid w:val="00936F39"/>
    <w:rsid w:val="009461DF"/>
    <w:rsid w:val="00951315"/>
    <w:rsid w:val="00952D13"/>
    <w:rsid w:val="00953327"/>
    <w:rsid w:val="0095388F"/>
    <w:rsid w:val="00953AC3"/>
    <w:rsid w:val="00954A16"/>
    <w:rsid w:val="00954D51"/>
    <w:rsid w:val="009607C5"/>
    <w:rsid w:val="00961700"/>
    <w:rsid w:val="0096326B"/>
    <w:rsid w:val="009644CD"/>
    <w:rsid w:val="009647E2"/>
    <w:rsid w:val="00965AED"/>
    <w:rsid w:val="00965F5A"/>
    <w:rsid w:val="0097092E"/>
    <w:rsid w:val="00971AB2"/>
    <w:rsid w:val="00971EB3"/>
    <w:rsid w:val="009748A9"/>
    <w:rsid w:val="00974AD2"/>
    <w:rsid w:val="009756BF"/>
    <w:rsid w:val="0098492E"/>
    <w:rsid w:val="00990D27"/>
    <w:rsid w:val="00993546"/>
    <w:rsid w:val="009944C3"/>
    <w:rsid w:val="009956F9"/>
    <w:rsid w:val="0099613A"/>
    <w:rsid w:val="009961B5"/>
    <w:rsid w:val="00996B49"/>
    <w:rsid w:val="009A0882"/>
    <w:rsid w:val="009A6E53"/>
    <w:rsid w:val="009B58F6"/>
    <w:rsid w:val="009B662E"/>
    <w:rsid w:val="009B7BCD"/>
    <w:rsid w:val="009C03F7"/>
    <w:rsid w:val="009C0D03"/>
    <w:rsid w:val="009C3D34"/>
    <w:rsid w:val="009C7D1A"/>
    <w:rsid w:val="009D3EA1"/>
    <w:rsid w:val="009E1C3F"/>
    <w:rsid w:val="009E2634"/>
    <w:rsid w:val="009E6F02"/>
    <w:rsid w:val="009F01C8"/>
    <w:rsid w:val="009F2CB8"/>
    <w:rsid w:val="009F3F70"/>
    <w:rsid w:val="009F52D5"/>
    <w:rsid w:val="00A00885"/>
    <w:rsid w:val="00A0253C"/>
    <w:rsid w:val="00A044B6"/>
    <w:rsid w:val="00A04BBD"/>
    <w:rsid w:val="00A06FDA"/>
    <w:rsid w:val="00A120D2"/>
    <w:rsid w:val="00A172F4"/>
    <w:rsid w:val="00A179C5"/>
    <w:rsid w:val="00A22162"/>
    <w:rsid w:val="00A24DF0"/>
    <w:rsid w:val="00A3162F"/>
    <w:rsid w:val="00A32398"/>
    <w:rsid w:val="00A332B6"/>
    <w:rsid w:val="00A33BB6"/>
    <w:rsid w:val="00A36381"/>
    <w:rsid w:val="00A377C0"/>
    <w:rsid w:val="00A42E1B"/>
    <w:rsid w:val="00A4623C"/>
    <w:rsid w:val="00A47BE7"/>
    <w:rsid w:val="00A5309C"/>
    <w:rsid w:val="00A54C02"/>
    <w:rsid w:val="00A54C3F"/>
    <w:rsid w:val="00A5737C"/>
    <w:rsid w:val="00A57823"/>
    <w:rsid w:val="00A6625C"/>
    <w:rsid w:val="00A6633F"/>
    <w:rsid w:val="00A66359"/>
    <w:rsid w:val="00A74B1E"/>
    <w:rsid w:val="00A75A62"/>
    <w:rsid w:val="00A75DDD"/>
    <w:rsid w:val="00A82E28"/>
    <w:rsid w:val="00A85642"/>
    <w:rsid w:val="00A90009"/>
    <w:rsid w:val="00A95668"/>
    <w:rsid w:val="00A964FA"/>
    <w:rsid w:val="00A9667A"/>
    <w:rsid w:val="00AA45FE"/>
    <w:rsid w:val="00AA59B1"/>
    <w:rsid w:val="00AB09EE"/>
    <w:rsid w:val="00AB3D72"/>
    <w:rsid w:val="00AC28CE"/>
    <w:rsid w:val="00AC2B9A"/>
    <w:rsid w:val="00AC6285"/>
    <w:rsid w:val="00AD3169"/>
    <w:rsid w:val="00AD6B37"/>
    <w:rsid w:val="00AD734A"/>
    <w:rsid w:val="00AE1A41"/>
    <w:rsid w:val="00AE224C"/>
    <w:rsid w:val="00AF1927"/>
    <w:rsid w:val="00AF28A5"/>
    <w:rsid w:val="00AF76E2"/>
    <w:rsid w:val="00B00948"/>
    <w:rsid w:val="00B009A9"/>
    <w:rsid w:val="00B063C6"/>
    <w:rsid w:val="00B06A58"/>
    <w:rsid w:val="00B10F5E"/>
    <w:rsid w:val="00B114A1"/>
    <w:rsid w:val="00B153CF"/>
    <w:rsid w:val="00B24E07"/>
    <w:rsid w:val="00B26FE2"/>
    <w:rsid w:val="00B27C3E"/>
    <w:rsid w:val="00B301E2"/>
    <w:rsid w:val="00B3301F"/>
    <w:rsid w:val="00B34F24"/>
    <w:rsid w:val="00B36EEB"/>
    <w:rsid w:val="00B44F15"/>
    <w:rsid w:val="00B602D1"/>
    <w:rsid w:val="00B605F8"/>
    <w:rsid w:val="00B611B5"/>
    <w:rsid w:val="00B6157E"/>
    <w:rsid w:val="00B62886"/>
    <w:rsid w:val="00B633DB"/>
    <w:rsid w:val="00B63ECD"/>
    <w:rsid w:val="00B65868"/>
    <w:rsid w:val="00B65F6B"/>
    <w:rsid w:val="00B67A38"/>
    <w:rsid w:val="00B71111"/>
    <w:rsid w:val="00B722E5"/>
    <w:rsid w:val="00B76305"/>
    <w:rsid w:val="00B76776"/>
    <w:rsid w:val="00B76A8A"/>
    <w:rsid w:val="00B77B85"/>
    <w:rsid w:val="00B829E7"/>
    <w:rsid w:val="00B82BDE"/>
    <w:rsid w:val="00B846F0"/>
    <w:rsid w:val="00B91659"/>
    <w:rsid w:val="00B91D00"/>
    <w:rsid w:val="00B92ADE"/>
    <w:rsid w:val="00B92E0E"/>
    <w:rsid w:val="00BB0AD3"/>
    <w:rsid w:val="00BB7D2A"/>
    <w:rsid w:val="00BC2FBD"/>
    <w:rsid w:val="00BC3CD4"/>
    <w:rsid w:val="00BD0562"/>
    <w:rsid w:val="00BD0905"/>
    <w:rsid w:val="00BD11FE"/>
    <w:rsid w:val="00BD1DED"/>
    <w:rsid w:val="00BD2A44"/>
    <w:rsid w:val="00BD358D"/>
    <w:rsid w:val="00BD5A62"/>
    <w:rsid w:val="00BD6D5A"/>
    <w:rsid w:val="00BE182F"/>
    <w:rsid w:val="00BE37B1"/>
    <w:rsid w:val="00BE57F4"/>
    <w:rsid w:val="00BE7393"/>
    <w:rsid w:val="00BF0D15"/>
    <w:rsid w:val="00BF1182"/>
    <w:rsid w:val="00BF18C5"/>
    <w:rsid w:val="00BF4E00"/>
    <w:rsid w:val="00BF7B46"/>
    <w:rsid w:val="00C021D4"/>
    <w:rsid w:val="00C047B0"/>
    <w:rsid w:val="00C100B3"/>
    <w:rsid w:val="00C13AA0"/>
    <w:rsid w:val="00C17506"/>
    <w:rsid w:val="00C2067C"/>
    <w:rsid w:val="00C31005"/>
    <w:rsid w:val="00C3347A"/>
    <w:rsid w:val="00C34C9E"/>
    <w:rsid w:val="00C36C73"/>
    <w:rsid w:val="00C37160"/>
    <w:rsid w:val="00C377D1"/>
    <w:rsid w:val="00C40C76"/>
    <w:rsid w:val="00C42E62"/>
    <w:rsid w:val="00C4584A"/>
    <w:rsid w:val="00C51385"/>
    <w:rsid w:val="00C513B8"/>
    <w:rsid w:val="00C561CA"/>
    <w:rsid w:val="00C63B2C"/>
    <w:rsid w:val="00C66597"/>
    <w:rsid w:val="00C70BF8"/>
    <w:rsid w:val="00C70D0B"/>
    <w:rsid w:val="00C71037"/>
    <w:rsid w:val="00C71F4F"/>
    <w:rsid w:val="00C74961"/>
    <w:rsid w:val="00C817B2"/>
    <w:rsid w:val="00C82A30"/>
    <w:rsid w:val="00CB470F"/>
    <w:rsid w:val="00CB51B7"/>
    <w:rsid w:val="00CB5371"/>
    <w:rsid w:val="00CB62D4"/>
    <w:rsid w:val="00CB720D"/>
    <w:rsid w:val="00CB7D4A"/>
    <w:rsid w:val="00CC332B"/>
    <w:rsid w:val="00CC3335"/>
    <w:rsid w:val="00CC57E1"/>
    <w:rsid w:val="00CC5E9E"/>
    <w:rsid w:val="00CC7F00"/>
    <w:rsid w:val="00CD4253"/>
    <w:rsid w:val="00CD46BC"/>
    <w:rsid w:val="00CD47F8"/>
    <w:rsid w:val="00CD627A"/>
    <w:rsid w:val="00CE5962"/>
    <w:rsid w:val="00CE5DB1"/>
    <w:rsid w:val="00CE7C92"/>
    <w:rsid w:val="00CF062F"/>
    <w:rsid w:val="00CF221F"/>
    <w:rsid w:val="00CF43A6"/>
    <w:rsid w:val="00CF479C"/>
    <w:rsid w:val="00CF5CBD"/>
    <w:rsid w:val="00D063D6"/>
    <w:rsid w:val="00D10A0B"/>
    <w:rsid w:val="00D121AB"/>
    <w:rsid w:val="00D1400B"/>
    <w:rsid w:val="00D16150"/>
    <w:rsid w:val="00D177B4"/>
    <w:rsid w:val="00D279BD"/>
    <w:rsid w:val="00D31C69"/>
    <w:rsid w:val="00D32800"/>
    <w:rsid w:val="00D32BF7"/>
    <w:rsid w:val="00D35A04"/>
    <w:rsid w:val="00D40689"/>
    <w:rsid w:val="00D40AA2"/>
    <w:rsid w:val="00D424E6"/>
    <w:rsid w:val="00D45DF6"/>
    <w:rsid w:val="00D45EA5"/>
    <w:rsid w:val="00D465CF"/>
    <w:rsid w:val="00D5185B"/>
    <w:rsid w:val="00D546C0"/>
    <w:rsid w:val="00D547DE"/>
    <w:rsid w:val="00D566E8"/>
    <w:rsid w:val="00D60B29"/>
    <w:rsid w:val="00D60BC5"/>
    <w:rsid w:val="00D64240"/>
    <w:rsid w:val="00D651FA"/>
    <w:rsid w:val="00D70648"/>
    <w:rsid w:val="00D729FE"/>
    <w:rsid w:val="00D765A0"/>
    <w:rsid w:val="00D7710E"/>
    <w:rsid w:val="00D773E5"/>
    <w:rsid w:val="00D774B4"/>
    <w:rsid w:val="00D817CA"/>
    <w:rsid w:val="00D8181C"/>
    <w:rsid w:val="00D81E94"/>
    <w:rsid w:val="00D83689"/>
    <w:rsid w:val="00D83B83"/>
    <w:rsid w:val="00D862C5"/>
    <w:rsid w:val="00D87502"/>
    <w:rsid w:val="00D8758D"/>
    <w:rsid w:val="00D876BE"/>
    <w:rsid w:val="00D87A51"/>
    <w:rsid w:val="00D907CC"/>
    <w:rsid w:val="00D92081"/>
    <w:rsid w:val="00D95900"/>
    <w:rsid w:val="00D95F30"/>
    <w:rsid w:val="00DA1082"/>
    <w:rsid w:val="00DA38E5"/>
    <w:rsid w:val="00DA51C2"/>
    <w:rsid w:val="00DB1CC9"/>
    <w:rsid w:val="00DB366A"/>
    <w:rsid w:val="00DB3A24"/>
    <w:rsid w:val="00DB43FA"/>
    <w:rsid w:val="00DB6833"/>
    <w:rsid w:val="00DB6850"/>
    <w:rsid w:val="00DB7083"/>
    <w:rsid w:val="00DC3A85"/>
    <w:rsid w:val="00DC579D"/>
    <w:rsid w:val="00DD49A2"/>
    <w:rsid w:val="00DD56EC"/>
    <w:rsid w:val="00DD71C9"/>
    <w:rsid w:val="00DE1EB1"/>
    <w:rsid w:val="00DE2461"/>
    <w:rsid w:val="00DE6AA4"/>
    <w:rsid w:val="00DE70E7"/>
    <w:rsid w:val="00DE76C0"/>
    <w:rsid w:val="00DF644C"/>
    <w:rsid w:val="00DF685C"/>
    <w:rsid w:val="00E027AD"/>
    <w:rsid w:val="00E06C13"/>
    <w:rsid w:val="00E07D06"/>
    <w:rsid w:val="00E140EB"/>
    <w:rsid w:val="00E2157F"/>
    <w:rsid w:val="00E24C3E"/>
    <w:rsid w:val="00E26DA9"/>
    <w:rsid w:val="00E307C3"/>
    <w:rsid w:val="00E30A5B"/>
    <w:rsid w:val="00E319AD"/>
    <w:rsid w:val="00E32EF3"/>
    <w:rsid w:val="00E36909"/>
    <w:rsid w:val="00E40405"/>
    <w:rsid w:val="00E408C5"/>
    <w:rsid w:val="00E41DE6"/>
    <w:rsid w:val="00E47E4B"/>
    <w:rsid w:val="00E5060C"/>
    <w:rsid w:val="00E50936"/>
    <w:rsid w:val="00E6001E"/>
    <w:rsid w:val="00E61730"/>
    <w:rsid w:val="00E6492C"/>
    <w:rsid w:val="00E658D2"/>
    <w:rsid w:val="00E70945"/>
    <w:rsid w:val="00E7693C"/>
    <w:rsid w:val="00E77268"/>
    <w:rsid w:val="00E80D30"/>
    <w:rsid w:val="00E83C14"/>
    <w:rsid w:val="00E848EC"/>
    <w:rsid w:val="00E8715A"/>
    <w:rsid w:val="00E928C1"/>
    <w:rsid w:val="00E929B6"/>
    <w:rsid w:val="00E976F2"/>
    <w:rsid w:val="00E97F47"/>
    <w:rsid w:val="00EA17C9"/>
    <w:rsid w:val="00EA3670"/>
    <w:rsid w:val="00EB6685"/>
    <w:rsid w:val="00EB72A7"/>
    <w:rsid w:val="00EB7477"/>
    <w:rsid w:val="00EC208A"/>
    <w:rsid w:val="00EC5454"/>
    <w:rsid w:val="00ED17C1"/>
    <w:rsid w:val="00ED2D91"/>
    <w:rsid w:val="00EE0006"/>
    <w:rsid w:val="00EE2EFC"/>
    <w:rsid w:val="00EE3C02"/>
    <w:rsid w:val="00EE4074"/>
    <w:rsid w:val="00EF012A"/>
    <w:rsid w:val="00EF48B9"/>
    <w:rsid w:val="00EF54C0"/>
    <w:rsid w:val="00EF6127"/>
    <w:rsid w:val="00EF7BB1"/>
    <w:rsid w:val="00F01FD5"/>
    <w:rsid w:val="00F07A98"/>
    <w:rsid w:val="00F07FB0"/>
    <w:rsid w:val="00F1142C"/>
    <w:rsid w:val="00F13F39"/>
    <w:rsid w:val="00F15D9D"/>
    <w:rsid w:val="00F16CFB"/>
    <w:rsid w:val="00F22529"/>
    <w:rsid w:val="00F22A5D"/>
    <w:rsid w:val="00F2380E"/>
    <w:rsid w:val="00F23BFF"/>
    <w:rsid w:val="00F23E39"/>
    <w:rsid w:val="00F264B9"/>
    <w:rsid w:val="00F32706"/>
    <w:rsid w:val="00F34106"/>
    <w:rsid w:val="00F41436"/>
    <w:rsid w:val="00F44F2A"/>
    <w:rsid w:val="00F45FDD"/>
    <w:rsid w:val="00F50363"/>
    <w:rsid w:val="00F52556"/>
    <w:rsid w:val="00F6155F"/>
    <w:rsid w:val="00F632CA"/>
    <w:rsid w:val="00F63500"/>
    <w:rsid w:val="00F63605"/>
    <w:rsid w:val="00F657C0"/>
    <w:rsid w:val="00F7137B"/>
    <w:rsid w:val="00F77431"/>
    <w:rsid w:val="00F82002"/>
    <w:rsid w:val="00F84E44"/>
    <w:rsid w:val="00F90F37"/>
    <w:rsid w:val="00F939BF"/>
    <w:rsid w:val="00FA07D9"/>
    <w:rsid w:val="00FA26A4"/>
    <w:rsid w:val="00FA313D"/>
    <w:rsid w:val="00FA32C6"/>
    <w:rsid w:val="00FA346A"/>
    <w:rsid w:val="00FA5473"/>
    <w:rsid w:val="00FA57CB"/>
    <w:rsid w:val="00FA581E"/>
    <w:rsid w:val="00FA58ED"/>
    <w:rsid w:val="00FB0260"/>
    <w:rsid w:val="00FB3CED"/>
    <w:rsid w:val="00FB6CC9"/>
    <w:rsid w:val="00FC566F"/>
    <w:rsid w:val="00FC7A62"/>
    <w:rsid w:val="00FD17F8"/>
    <w:rsid w:val="00FD4D33"/>
    <w:rsid w:val="00FD5AF9"/>
    <w:rsid w:val="00FD5B61"/>
    <w:rsid w:val="00FE023B"/>
    <w:rsid w:val="00FE0C31"/>
    <w:rsid w:val="00FF2618"/>
    <w:rsid w:val="00FF3341"/>
    <w:rsid w:val="00FF695F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urolo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ELOSRV1\Marketing\Marketing_intern\PR\Output\2017_11_Praxis-Forum\PM_vorher\PM_deutsch\www.youtube.com\channel\UCciXP_6hKUz_gKJ1U420sc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log.co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ELOSRV1\Marketing\Marketing_intern\PR\Output\2017_11_Praxis-Forum\PM_vorher\PM_deutsch\www.linkedin.com\company\euro-log-ag" TargetMode="External"/><Relationship Id="rId10" Type="http://schemas.openxmlformats.org/officeDocument/2006/relationships/hyperlink" Target="http://www.eurolog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hyperlink" Target="https://twitter.com/euro_log_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37ED-DD0F-4C31-B1D7-893A51C3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4268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Bogner</dc:creator>
  <cp:lastModifiedBy>Simone Bogner</cp:lastModifiedBy>
  <cp:revision>13</cp:revision>
  <cp:lastPrinted>2018-02-27T17:07:00Z</cp:lastPrinted>
  <dcterms:created xsi:type="dcterms:W3CDTF">2018-02-27T09:11:00Z</dcterms:created>
  <dcterms:modified xsi:type="dcterms:W3CDTF">2018-02-27T17:08:00Z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