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53" w:rsidRDefault="005E3255" w:rsidP="005E3255">
      <w:pPr>
        <w:tabs>
          <w:tab w:val="left" w:pos="2949"/>
        </w:tabs>
        <w:ind w:right="2268"/>
        <w:rPr>
          <w:rFonts w:cstheme="minorHAnsi"/>
          <w:b/>
          <w:sz w:val="28"/>
          <w:szCs w:val="28"/>
        </w:rPr>
      </w:pPr>
      <w:r>
        <w:rPr>
          <w:b/>
          <w:sz w:val="28"/>
          <w:szCs w:val="28"/>
        </w:rPr>
        <w:tab/>
      </w:r>
    </w:p>
    <w:p w:rsidR="003060AB" w:rsidRPr="003060AB" w:rsidRDefault="0073465C" w:rsidP="003060AB">
      <w:pPr>
        <w:spacing w:line="360" w:lineRule="exact"/>
        <w:ind w:right="2268"/>
        <w:jc w:val="both"/>
        <w:rPr>
          <w:rFonts w:ascii="Arial" w:hAnsi="Arial" w:cs="Arial"/>
          <w:b/>
          <w:sz w:val="28"/>
          <w:szCs w:val="28"/>
        </w:rPr>
      </w:pPr>
      <w:r w:rsidRPr="0073465C">
        <w:rPr>
          <w:rFonts w:ascii="Arial" w:hAnsi="Arial"/>
          <w:b/>
          <w:sz w:val="28"/>
          <w:szCs w:val="28"/>
        </w:rPr>
        <w:t>Quick Wins Industry 4.0 event: EURO-LOG impresses audience in a matter of minutes with Mobile Track</w:t>
      </w:r>
      <w:r w:rsidR="0072074E">
        <w:rPr>
          <w:rFonts w:ascii="Arial" w:hAnsi="Arial"/>
          <w:noProof/>
          <w:color w:val="595959" w:themeColor="text1" w:themeTint="A6"/>
          <w:sz w:val="19"/>
          <w:szCs w:val="24"/>
          <w:lang w:val="de-DE"/>
        </w:rPr>
        <mc:AlternateContent>
          <mc:Choice Requires="wps">
            <w:drawing>
              <wp:anchor distT="0" distB="0" distL="114300" distR="114300" simplePos="0" relativeHeight="251659264" behindDoc="0" locked="0" layoutInCell="1" allowOverlap="1">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FF3341" w:rsidRDefault="005F206B" w:rsidP="001A5D53">
                            <w:pPr>
                              <w:rPr>
                                <w:rFonts w:ascii="Arial" w:hAnsi="Arial" w:cs="Arial"/>
                                <w:b/>
                                <w:color w:val="838383"/>
                                <w:sz w:val="16"/>
                                <w:szCs w:val="18"/>
                              </w:rPr>
                            </w:pPr>
                            <w:r>
                              <w:rPr>
                                <w:rFonts w:ascii="Arial" w:hAnsi="Arial"/>
                                <w:b/>
                                <w:color w:val="838383"/>
                                <w:sz w:val="16"/>
                                <w:szCs w:val="18"/>
                              </w:rPr>
                              <w:t>Contact</w:t>
                            </w:r>
                          </w:p>
                          <w:p w:rsidR="003E1EC0" w:rsidRDefault="0073465C" w:rsidP="001A5D53">
                            <w:pPr>
                              <w:rPr>
                                <w:rFonts w:ascii="Arial" w:hAnsi="Arial" w:cs="Arial"/>
                                <w:color w:val="838383"/>
                                <w:sz w:val="16"/>
                                <w:szCs w:val="18"/>
                              </w:rPr>
                            </w:pPr>
                            <w:r>
                              <w:rPr>
                                <w:rFonts w:ascii="Arial" w:hAnsi="Arial"/>
                                <w:color w:val="838383"/>
                                <w:sz w:val="16"/>
                                <w:szCs w:val="18"/>
                              </w:rPr>
                              <w:t>Martin Holubek</w:t>
                            </w:r>
                            <w:r>
                              <w:rPr>
                                <w:rFonts w:ascii="Arial" w:hAnsi="Arial"/>
                                <w:color w:val="838383"/>
                                <w:sz w:val="16"/>
                                <w:szCs w:val="18"/>
                              </w:rPr>
                              <w:br/>
                            </w:r>
                            <w:r w:rsidR="001456D7">
                              <w:rPr>
                                <w:rFonts w:ascii="Arial" w:hAnsi="Arial"/>
                                <w:color w:val="838383"/>
                                <w:sz w:val="16"/>
                                <w:szCs w:val="18"/>
                              </w:rPr>
                              <w:t>Marketing</w:t>
                            </w:r>
                          </w:p>
                          <w:p w:rsidR="005F206B" w:rsidRPr="00AE224C" w:rsidRDefault="0073465C" w:rsidP="001A5D53">
                            <w:pPr>
                              <w:rPr>
                                <w:rFonts w:ascii="Arial" w:hAnsi="Arial" w:cs="Arial"/>
                                <w:b/>
                                <w:color w:val="838383"/>
                                <w:sz w:val="16"/>
                                <w:szCs w:val="18"/>
                              </w:rPr>
                            </w:pPr>
                            <w:r>
                              <w:rPr>
                                <w:rFonts w:ascii="Arial" w:hAnsi="Arial"/>
                                <w:color w:val="838383"/>
                                <w:sz w:val="16"/>
                                <w:szCs w:val="18"/>
                              </w:rPr>
                              <w:t xml:space="preserve">Tel. </w:t>
                            </w:r>
                            <w:r>
                              <w:rPr>
                                <w:rFonts w:ascii="Arial" w:hAnsi="Arial"/>
                                <w:color w:val="838383"/>
                                <w:sz w:val="16"/>
                                <w:szCs w:val="18"/>
                              </w:rPr>
                              <w:tab/>
                              <w:t>+ 49 811 9595-203</w:t>
                            </w:r>
                            <w:r w:rsidR="007C4EE6">
                              <w:rPr>
                                <w:rFonts w:ascii="Arial" w:hAnsi="Arial"/>
                                <w:color w:val="838383"/>
                                <w:sz w:val="16"/>
                                <w:szCs w:val="18"/>
                              </w:rPr>
                              <w:br/>
                              <w:t xml:space="preserve">Fax </w:t>
                            </w:r>
                            <w:r w:rsidR="007C4EE6">
                              <w:rPr>
                                <w:rFonts w:ascii="Arial" w:hAnsi="Arial"/>
                                <w:color w:val="838383"/>
                                <w:sz w:val="16"/>
                                <w:szCs w:val="18"/>
                              </w:rPr>
                              <w:tab/>
                              <w:t>+ 49 811 9595-199</w:t>
                            </w:r>
                            <w:r w:rsidR="007C4EE6">
                              <w:rPr>
                                <w:rFonts w:ascii="Arial" w:hAnsi="Arial"/>
                                <w:color w:val="838383"/>
                                <w:sz w:val="16"/>
                                <w:szCs w:val="18"/>
                              </w:rPr>
                              <w:br/>
                              <w:t>Email</w:t>
                            </w:r>
                            <w:r w:rsidR="005F206B">
                              <w:rPr>
                                <w:rFonts w:ascii="Arial" w:hAnsi="Arial"/>
                                <w:color w:val="838383"/>
                                <w:sz w:val="16"/>
                                <w:szCs w:val="18"/>
                              </w:rPr>
                              <w:tab/>
                              <w:t>presse@eurolog.com</w:t>
                            </w:r>
                          </w:p>
                          <w:p w:rsidR="005F206B" w:rsidRPr="007C4EE6" w:rsidRDefault="005F206B" w:rsidP="001A5D53">
                            <w:pPr>
                              <w:rPr>
                                <w:rFonts w:ascii="Arial" w:hAnsi="Arial" w:cs="Arial"/>
                                <w:color w:val="838383"/>
                                <w:sz w:val="16"/>
                                <w:szCs w:val="18"/>
                                <w:lang w:val="de-DE"/>
                              </w:rPr>
                            </w:pPr>
                            <w:r w:rsidRPr="007C4EE6">
                              <w:rPr>
                                <w:rFonts w:ascii="Arial" w:hAnsi="Arial"/>
                                <w:color w:val="838383"/>
                                <w:sz w:val="16"/>
                                <w:szCs w:val="18"/>
                                <w:lang w:val="de-DE"/>
                              </w:rPr>
                              <w:t>EURO-LOG AG</w:t>
                            </w:r>
                            <w:r w:rsidRPr="007C4EE6">
                              <w:rPr>
                                <w:rFonts w:ascii="Arial" w:hAnsi="Arial"/>
                                <w:color w:val="838383"/>
                                <w:sz w:val="16"/>
                                <w:szCs w:val="18"/>
                                <w:lang w:val="de-DE"/>
                              </w:rPr>
                              <w:br/>
                              <w:t>Am Söldnermoos 17</w:t>
                            </w:r>
                            <w:r w:rsidRPr="007C4EE6">
                              <w:rPr>
                                <w:rFonts w:ascii="Arial" w:hAnsi="Arial"/>
                                <w:color w:val="838383"/>
                                <w:sz w:val="16"/>
                                <w:szCs w:val="18"/>
                                <w:lang w:val="de-DE"/>
                              </w:rPr>
                              <w:br/>
                            </w:r>
                            <w:r w:rsidR="007C4EE6">
                              <w:rPr>
                                <w:rFonts w:ascii="Arial" w:hAnsi="Arial"/>
                                <w:color w:val="838383"/>
                                <w:sz w:val="16"/>
                                <w:szCs w:val="18"/>
                                <w:lang w:val="de-DE"/>
                              </w:rPr>
                              <w:t>D-85399 Hallbergmoos-Munich</w:t>
                            </w:r>
                            <w:r w:rsidRPr="007C4EE6">
                              <w:rPr>
                                <w:rFonts w:ascii="Arial" w:hAnsi="Arial"/>
                                <w:color w:val="838383"/>
                                <w:sz w:val="16"/>
                                <w:szCs w:val="18"/>
                                <w:lang w:val="de-DE"/>
                              </w:rPr>
                              <w:br/>
                            </w:r>
                            <w:hyperlink r:id="rId8" w:history="1">
                              <w:r w:rsidRPr="007C4EE6">
                                <w:rPr>
                                  <w:rStyle w:val="Hyperlink"/>
                                  <w:rFonts w:ascii="Arial" w:hAnsi="Arial"/>
                                  <w:color w:val="838383"/>
                                  <w:sz w:val="16"/>
                                  <w:szCs w:val="18"/>
                                  <w:u w:val="none"/>
                                  <w:lang w:val="de-DE"/>
                                </w:rPr>
                                <w:t>www.eurolog.com</w:t>
                              </w:r>
                            </w:hyperlink>
                          </w:p>
                          <w:p w:rsidR="005F206B" w:rsidRPr="007C4EE6" w:rsidRDefault="005F206B" w:rsidP="001A5D53">
                            <w:pPr>
                              <w:rPr>
                                <w:rFonts w:ascii="Arial" w:hAnsi="Arial" w:cs="Arial"/>
                                <w:color w:val="838383"/>
                                <w:sz w:val="16"/>
                                <w:szCs w:val="18"/>
                                <w:lang w:val="de-DE"/>
                              </w:rPr>
                            </w:pPr>
                          </w:p>
                          <w:p w:rsidR="005F206B" w:rsidRPr="007C4EE6" w:rsidRDefault="005F206B" w:rsidP="001A5D53">
                            <w:pPr>
                              <w:rPr>
                                <w:rFonts w:ascii="Arial" w:hAnsi="Arial" w:cs="Arial"/>
                                <w:color w:val="838383"/>
                                <w:sz w:val="16"/>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FF3341" w:rsidRDefault="005F206B" w:rsidP="001A5D53">
                      <w:pPr>
                        <w:rPr>
                          <w:rFonts w:ascii="Arial" w:hAnsi="Arial" w:cs="Arial"/>
                          <w:b/>
                          <w:color w:val="838383"/>
                          <w:sz w:val="16"/>
                          <w:szCs w:val="18"/>
                        </w:rPr>
                      </w:pPr>
                      <w:r>
                        <w:rPr>
                          <w:rFonts w:ascii="Arial" w:hAnsi="Arial"/>
                          <w:b/>
                          <w:color w:val="838383"/>
                          <w:sz w:val="16"/>
                          <w:szCs w:val="18"/>
                        </w:rPr>
                        <w:t>Contact</w:t>
                      </w:r>
                    </w:p>
                    <w:p w:rsidR="003E1EC0" w:rsidRDefault="0073465C" w:rsidP="001A5D53">
                      <w:pPr>
                        <w:rPr>
                          <w:rFonts w:ascii="Arial" w:hAnsi="Arial" w:cs="Arial"/>
                          <w:color w:val="838383"/>
                          <w:sz w:val="16"/>
                          <w:szCs w:val="18"/>
                        </w:rPr>
                      </w:pPr>
                      <w:r>
                        <w:rPr>
                          <w:rFonts w:ascii="Arial" w:hAnsi="Arial"/>
                          <w:color w:val="838383"/>
                          <w:sz w:val="16"/>
                          <w:szCs w:val="18"/>
                        </w:rPr>
                        <w:t>Martin Holubek</w:t>
                      </w:r>
                      <w:r>
                        <w:rPr>
                          <w:rFonts w:ascii="Arial" w:hAnsi="Arial"/>
                          <w:color w:val="838383"/>
                          <w:sz w:val="16"/>
                          <w:szCs w:val="18"/>
                        </w:rPr>
                        <w:br/>
                      </w:r>
                      <w:r w:rsidR="001456D7">
                        <w:rPr>
                          <w:rFonts w:ascii="Arial" w:hAnsi="Arial"/>
                          <w:color w:val="838383"/>
                          <w:sz w:val="16"/>
                          <w:szCs w:val="18"/>
                        </w:rPr>
                        <w:t>Marketing</w:t>
                      </w:r>
                    </w:p>
                    <w:p w:rsidR="005F206B" w:rsidRPr="00AE224C" w:rsidRDefault="0073465C" w:rsidP="001A5D53">
                      <w:pPr>
                        <w:rPr>
                          <w:rFonts w:ascii="Arial" w:hAnsi="Arial" w:cs="Arial"/>
                          <w:b/>
                          <w:color w:val="838383"/>
                          <w:sz w:val="16"/>
                          <w:szCs w:val="18"/>
                        </w:rPr>
                      </w:pPr>
                      <w:r>
                        <w:rPr>
                          <w:rFonts w:ascii="Arial" w:hAnsi="Arial"/>
                          <w:color w:val="838383"/>
                          <w:sz w:val="16"/>
                          <w:szCs w:val="18"/>
                        </w:rPr>
                        <w:t xml:space="preserve">Tel. </w:t>
                      </w:r>
                      <w:r>
                        <w:rPr>
                          <w:rFonts w:ascii="Arial" w:hAnsi="Arial"/>
                          <w:color w:val="838383"/>
                          <w:sz w:val="16"/>
                          <w:szCs w:val="18"/>
                        </w:rPr>
                        <w:tab/>
                        <w:t>+ 49 811 9595-203</w:t>
                      </w:r>
                      <w:r w:rsidR="007C4EE6">
                        <w:rPr>
                          <w:rFonts w:ascii="Arial" w:hAnsi="Arial"/>
                          <w:color w:val="838383"/>
                          <w:sz w:val="16"/>
                          <w:szCs w:val="18"/>
                        </w:rPr>
                        <w:br/>
                        <w:t xml:space="preserve">Fax </w:t>
                      </w:r>
                      <w:r w:rsidR="007C4EE6">
                        <w:rPr>
                          <w:rFonts w:ascii="Arial" w:hAnsi="Arial"/>
                          <w:color w:val="838383"/>
                          <w:sz w:val="16"/>
                          <w:szCs w:val="18"/>
                        </w:rPr>
                        <w:tab/>
                        <w:t>+ 49 811 9595-199</w:t>
                      </w:r>
                      <w:r w:rsidR="007C4EE6">
                        <w:rPr>
                          <w:rFonts w:ascii="Arial" w:hAnsi="Arial"/>
                          <w:color w:val="838383"/>
                          <w:sz w:val="16"/>
                          <w:szCs w:val="18"/>
                        </w:rPr>
                        <w:br/>
                        <w:t>Email</w:t>
                      </w:r>
                      <w:r w:rsidR="005F206B">
                        <w:rPr>
                          <w:rFonts w:ascii="Arial" w:hAnsi="Arial"/>
                          <w:color w:val="838383"/>
                          <w:sz w:val="16"/>
                          <w:szCs w:val="18"/>
                        </w:rPr>
                        <w:tab/>
                        <w:t>presse@eurolog.com</w:t>
                      </w:r>
                    </w:p>
                    <w:p w:rsidR="005F206B" w:rsidRPr="007C4EE6" w:rsidRDefault="005F206B" w:rsidP="001A5D53">
                      <w:pPr>
                        <w:rPr>
                          <w:rFonts w:ascii="Arial" w:hAnsi="Arial" w:cs="Arial"/>
                          <w:color w:val="838383"/>
                          <w:sz w:val="16"/>
                          <w:szCs w:val="18"/>
                          <w:lang w:val="de-DE"/>
                        </w:rPr>
                      </w:pPr>
                      <w:r w:rsidRPr="007C4EE6">
                        <w:rPr>
                          <w:rFonts w:ascii="Arial" w:hAnsi="Arial"/>
                          <w:color w:val="838383"/>
                          <w:sz w:val="16"/>
                          <w:szCs w:val="18"/>
                          <w:lang w:val="de-DE"/>
                        </w:rPr>
                        <w:t>EURO-LOG AG</w:t>
                      </w:r>
                      <w:r w:rsidRPr="007C4EE6">
                        <w:rPr>
                          <w:rFonts w:ascii="Arial" w:hAnsi="Arial"/>
                          <w:color w:val="838383"/>
                          <w:sz w:val="16"/>
                          <w:szCs w:val="18"/>
                          <w:lang w:val="de-DE"/>
                        </w:rPr>
                        <w:br/>
                        <w:t>Am Söldnermoos 17</w:t>
                      </w:r>
                      <w:r w:rsidRPr="007C4EE6">
                        <w:rPr>
                          <w:rFonts w:ascii="Arial" w:hAnsi="Arial"/>
                          <w:color w:val="838383"/>
                          <w:sz w:val="16"/>
                          <w:szCs w:val="18"/>
                          <w:lang w:val="de-DE"/>
                        </w:rPr>
                        <w:br/>
                      </w:r>
                      <w:r w:rsidR="007C4EE6">
                        <w:rPr>
                          <w:rFonts w:ascii="Arial" w:hAnsi="Arial"/>
                          <w:color w:val="838383"/>
                          <w:sz w:val="16"/>
                          <w:szCs w:val="18"/>
                          <w:lang w:val="de-DE"/>
                        </w:rPr>
                        <w:t>D-85399 Hallbergmoos-Munich</w:t>
                      </w:r>
                      <w:r w:rsidRPr="007C4EE6">
                        <w:rPr>
                          <w:rFonts w:ascii="Arial" w:hAnsi="Arial"/>
                          <w:color w:val="838383"/>
                          <w:sz w:val="16"/>
                          <w:szCs w:val="18"/>
                          <w:lang w:val="de-DE"/>
                        </w:rPr>
                        <w:br/>
                      </w:r>
                      <w:hyperlink r:id="rId9" w:history="1">
                        <w:r w:rsidRPr="007C4EE6">
                          <w:rPr>
                            <w:rStyle w:val="Hyperlink"/>
                            <w:rFonts w:ascii="Arial" w:hAnsi="Arial"/>
                            <w:color w:val="838383"/>
                            <w:sz w:val="16"/>
                            <w:szCs w:val="18"/>
                            <w:u w:val="none"/>
                            <w:lang w:val="de-DE"/>
                          </w:rPr>
                          <w:t>www.eurolog.com</w:t>
                        </w:r>
                      </w:hyperlink>
                    </w:p>
                    <w:p w:rsidR="005F206B" w:rsidRPr="007C4EE6" w:rsidRDefault="005F206B" w:rsidP="001A5D53">
                      <w:pPr>
                        <w:rPr>
                          <w:rFonts w:ascii="Arial" w:hAnsi="Arial" w:cs="Arial"/>
                          <w:color w:val="838383"/>
                          <w:sz w:val="16"/>
                          <w:szCs w:val="18"/>
                          <w:lang w:val="de-DE"/>
                        </w:rPr>
                      </w:pPr>
                    </w:p>
                    <w:p w:rsidR="005F206B" w:rsidRPr="007C4EE6" w:rsidRDefault="005F206B" w:rsidP="001A5D53">
                      <w:pPr>
                        <w:rPr>
                          <w:rFonts w:ascii="Arial" w:hAnsi="Arial" w:cs="Arial"/>
                          <w:color w:val="838383"/>
                          <w:sz w:val="16"/>
                          <w:szCs w:val="18"/>
                          <w:lang w:val="de-DE"/>
                        </w:rPr>
                      </w:pPr>
                    </w:p>
                  </w:txbxContent>
                </v:textbox>
              </v:shape>
            </w:pict>
          </mc:Fallback>
        </mc:AlternateContent>
      </w:r>
    </w:p>
    <w:p w:rsidR="003060AB" w:rsidRPr="003060AB" w:rsidRDefault="0073465C" w:rsidP="003060AB">
      <w:pPr>
        <w:spacing w:line="300" w:lineRule="exact"/>
        <w:ind w:right="2268"/>
        <w:jc w:val="both"/>
        <w:rPr>
          <w:rFonts w:ascii="Arial" w:hAnsi="Arial" w:cs="Arial"/>
          <w:i/>
          <w:sz w:val="24"/>
          <w:szCs w:val="24"/>
        </w:rPr>
      </w:pPr>
      <w:r>
        <w:rPr>
          <w:rFonts w:ascii="Arial" w:hAnsi="Arial"/>
          <w:i/>
          <w:iCs/>
          <w:sz w:val="24"/>
          <w:szCs w:val="24"/>
        </w:rPr>
        <w:t xml:space="preserve">Within the scope of the VDMA project "Industry 4.0 </w:t>
      </w:r>
      <w:r w:rsidR="009C6EEE">
        <w:rPr>
          <w:rFonts w:ascii="Arial" w:hAnsi="Arial"/>
          <w:i/>
          <w:iCs/>
          <w:sz w:val="24"/>
          <w:szCs w:val="24"/>
        </w:rPr>
        <w:t>Bavaria</w:t>
      </w:r>
      <w:bookmarkStart w:id="0" w:name="_GoBack"/>
      <w:bookmarkEnd w:id="0"/>
      <w:r>
        <w:rPr>
          <w:rFonts w:ascii="Arial" w:hAnsi="Arial"/>
          <w:i/>
          <w:iCs/>
          <w:sz w:val="24"/>
          <w:szCs w:val="24"/>
        </w:rPr>
        <w:t>", the software specialist EURO-LOG is presenting the case study "Delivery at DECKEL MAHO Pfronten GmbH with the Mobile Track app".</w:t>
      </w:r>
    </w:p>
    <w:p w:rsidR="00230EC6" w:rsidRPr="00267861" w:rsidRDefault="00230EC6" w:rsidP="00267861">
      <w:pPr>
        <w:spacing w:line="300" w:lineRule="exact"/>
        <w:ind w:right="2268"/>
        <w:jc w:val="both"/>
        <w:rPr>
          <w:rFonts w:ascii="Arial" w:hAnsi="Arial" w:cs="Arial"/>
          <w:i/>
          <w:sz w:val="24"/>
          <w:szCs w:val="24"/>
        </w:rPr>
      </w:pPr>
    </w:p>
    <w:p w:rsidR="00267861" w:rsidRDefault="00267861" w:rsidP="00800AED">
      <w:pPr>
        <w:spacing w:line="300" w:lineRule="exact"/>
        <w:ind w:right="2268"/>
        <w:jc w:val="both"/>
        <w:rPr>
          <w:rFonts w:ascii="Arial" w:hAnsi="Arial" w:cs="Arial"/>
          <w:b/>
        </w:rPr>
      </w:pPr>
    </w:p>
    <w:p w:rsidR="0073465C" w:rsidRPr="00BC321A" w:rsidRDefault="00F45FDD" w:rsidP="0073465C">
      <w:pPr>
        <w:spacing w:line="300" w:lineRule="exact"/>
        <w:ind w:right="2268"/>
        <w:jc w:val="both"/>
        <w:rPr>
          <w:rFonts w:ascii="Arial" w:hAnsi="Arial" w:cs="Arial"/>
        </w:rPr>
      </w:pPr>
      <w:r>
        <w:rPr>
          <w:rFonts w:ascii="Arial" w:hAnsi="Arial"/>
          <w:b/>
        </w:rPr>
        <w:t xml:space="preserve">Hallbergmoos-Munich, </w:t>
      </w:r>
      <w:r w:rsidR="0073465C">
        <w:rPr>
          <w:rFonts w:ascii="Arial" w:hAnsi="Arial"/>
          <w:b/>
          <w:bCs/>
        </w:rPr>
        <w:t>16 March</w:t>
      </w:r>
      <w:r>
        <w:rPr>
          <w:rFonts w:ascii="Arial" w:hAnsi="Arial"/>
          <w:b/>
        </w:rPr>
        <w:t xml:space="preserve"> 2018 </w:t>
      </w:r>
      <w:r w:rsidR="007C4EE6">
        <w:rPr>
          <w:rFonts w:ascii="Arial" w:hAnsi="Arial"/>
        </w:rPr>
        <w:t>–</w:t>
      </w:r>
      <w:r>
        <w:rPr>
          <w:rFonts w:ascii="Arial" w:hAnsi="Arial"/>
          <w:i/>
        </w:rPr>
        <w:t xml:space="preserve"> </w:t>
      </w:r>
      <w:r w:rsidR="0073465C">
        <w:rPr>
          <w:rFonts w:ascii="Arial" w:hAnsi="Arial"/>
        </w:rPr>
        <w:t>Innovative</w:t>
      </w:r>
      <w:r w:rsidR="0073465C">
        <w:rPr>
          <w:rFonts w:ascii="Arial" w:hAnsi="Arial"/>
          <w:i/>
          <w:iCs/>
        </w:rPr>
        <w:t xml:space="preserve"> </w:t>
      </w:r>
      <w:r w:rsidR="0073465C">
        <w:rPr>
          <w:rFonts w:ascii="Arial" w:hAnsi="Arial"/>
        </w:rPr>
        <w:t>projects, which are implemented into companies in no time at all and offer a swift return on investment, were presented at the "Quick Wins industry 4.0" event held by the VDMA in Munich on 13 March 2018.</w:t>
      </w:r>
    </w:p>
    <w:p w:rsidR="0073465C" w:rsidRPr="00BC321A" w:rsidRDefault="0073465C" w:rsidP="0073465C">
      <w:pPr>
        <w:spacing w:line="300" w:lineRule="exact"/>
        <w:ind w:right="2268"/>
        <w:jc w:val="both"/>
        <w:rPr>
          <w:rFonts w:ascii="Arial" w:hAnsi="Arial" w:cs="Arial"/>
        </w:rPr>
      </w:pPr>
      <w:r>
        <w:rPr>
          <w:rFonts w:ascii="Arial" w:hAnsi="Arial"/>
        </w:rPr>
        <w:t xml:space="preserve">The "Industry 4.0 </w:t>
      </w:r>
      <w:r w:rsidR="00792AA4">
        <w:rPr>
          <w:rFonts w:ascii="Arial" w:hAnsi="Arial"/>
        </w:rPr>
        <w:t>B</w:t>
      </w:r>
      <w:r w:rsidR="00792AA4" w:rsidRPr="00792AA4">
        <w:rPr>
          <w:rFonts w:ascii="Arial" w:hAnsi="Arial"/>
        </w:rPr>
        <w:t>avaria</w:t>
      </w:r>
      <w:r w:rsidR="00792AA4">
        <w:rPr>
          <w:rFonts w:ascii="Arial" w:hAnsi="Arial"/>
        </w:rPr>
        <w:t xml:space="preserve"> </w:t>
      </w:r>
      <w:r>
        <w:rPr>
          <w:rFonts w:ascii="Arial" w:hAnsi="Arial"/>
        </w:rPr>
        <w:t xml:space="preserve">- </w:t>
      </w:r>
      <w:r w:rsidRPr="00792AA4">
        <w:rPr>
          <w:rFonts w:ascii="Arial" w:hAnsi="Arial"/>
        </w:rPr>
        <w:t>Production and business models of tomorrow</w:t>
      </w:r>
      <w:r>
        <w:rPr>
          <w:rFonts w:ascii="Arial" w:hAnsi="Arial"/>
        </w:rPr>
        <w:t>" project organised by the VDMA and promoted by the Bavarian Ministry of Economic Affairs and Media, Energy and Technology aims to support medium-sized companies on their way to becoming digitised, networked enterprises. Indeed, the project captures the diverse approaches to digitisation for faster, more efficient and improved processes, as well as new sources of revenue.</w:t>
      </w:r>
    </w:p>
    <w:p w:rsidR="0073465C" w:rsidRPr="00BC321A" w:rsidRDefault="0073465C" w:rsidP="0073465C">
      <w:pPr>
        <w:spacing w:line="300" w:lineRule="exact"/>
        <w:ind w:right="2268"/>
        <w:jc w:val="both"/>
        <w:rPr>
          <w:rFonts w:ascii="Arial" w:hAnsi="Arial" w:cs="Arial"/>
          <w:color w:val="222222"/>
          <w:shd w:val="clear" w:color="auto" w:fill="FFFFFF"/>
        </w:rPr>
      </w:pPr>
      <w:r>
        <w:rPr>
          <w:rFonts w:ascii="Arial" w:hAnsi="Arial"/>
        </w:rPr>
        <w:t xml:space="preserve">At the event, speakers had the opportunity to demonstrate their module in a 5-minute practical pitch for the first digitisation steps. Horst Neumann, who works in the Procurement and Business Development departments at EURO-LOG, demonstrated how quickly and cost-effectively a successful digitisation can be implemented based on the </w:t>
      </w:r>
      <w:r>
        <w:rPr>
          <w:rFonts w:ascii="Arial" w:hAnsi="Arial"/>
          <w:color w:val="222222"/>
          <w:shd w:val="clear" w:color="auto" w:fill="FFFFFF"/>
        </w:rPr>
        <w:t>case study of DECKEL MAHO.</w:t>
      </w:r>
    </w:p>
    <w:p w:rsidR="0073465C" w:rsidRPr="00BC321A" w:rsidRDefault="0073465C" w:rsidP="0073465C">
      <w:pPr>
        <w:spacing w:line="300" w:lineRule="exact"/>
        <w:ind w:right="2268"/>
        <w:jc w:val="both"/>
        <w:rPr>
          <w:rFonts w:ascii="Arial" w:hAnsi="Arial" w:cs="Arial"/>
          <w:color w:val="222222"/>
          <w:shd w:val="clear" w:color="auto" w:fill="FFFFFF"/>
        </w:rPr>
      </w:pPr>
      <w:r>
        <w:rPr>
          <w:rFonts w:ascii="Arial" w:hAnsi="Arial"/>
          <w:color w:val="222222"/>
          <w:shd w:val="clear" w:color="auto" w:fill="FFFFFF"/>
        </w:rPr>
        <w:t>The Mobile Track app is envisaged as a replacement for communication by phone with DECKEL MAHO’s HGV drivers. Thanks to this solution, DECKEL MAHO is able to keep track of deliveries already collected and those soon to be delivered. Checking the down times and waiting times at suppliers as well as transparency regarding HGV utilization are some of the further benefits offered by the solution, and contribute towards digitisation of the supply chain.</w:t>
      </w:r>
    </w:p>
    <w:p w:rsidR="009F52D5" w:rsidRPr="00E80D30" w:rsidRDefault="0073465C" w:rsidP="0073465C">
      <w:pPr>
        <w:spacing w:line="300" w:lineRule="exact"/>
        <w:ind w:right="2268"/>
        <w:jc w:val="both"/>
        <w:rPr>
          <w:rFonts w:ascii="Arial" w:hAnsi="Arial" w:cs="Arial"/>
        </w:rPr>
      </w:pPr>
      <w:r>
        <w:rPr>
          <w:rFonts w:ascii="Arial" w:hAnsi="Arial"/>
          <w:color w:val="222222"/>
          <w:shd w:val="clear" w:color="auto" w:fill="FFFFFF"/>
        </w:rPr>
        <w:t xml:space="preserve">By launching Mobile Track, DECKEL MAHO has significantly improved communication with its HGV drivers. Further benefits have also been reaped, such as improved utilisation of HGVs, better planning in goods inwards, documentation of loading by means of </w:t>
      </w:r>
      <w:r>
        <w:rPr>
          <w:rFonts w:ascii="Arial" w:hAnsi="Arial"/>
          <w:color w:val="222222"/>
          <w:shd w:val="clear" w:color="auto" w:fill="FFFFFF"/>
        </w:rPr>
        <w:lastRenderedPageBreak/>
        <w:t>photos and evaluation and statistics on down times and waiting times, due to the fast implementation of the logistics app.</w:t>
      </w:r>
      <w:r w:rsidR="00573407" w:rsidRPr="00573407">
        <w:rPr>
          <w:rFonts w:ascii="Arial" w:hAnsi="Arial"/>
        </w:rPr>
        <w:t> </w:t>
      </w:r>
    </w:p>
    <w:p w:rsidR="003438E3" w:rsidRPr="00C100B3" w:rsidRDefault="00573407" w:rsidP="003F53FB">
      <w:pPr>
        <w:spacing w:line="300" w:lineRule="exact"/>
        <w:ind w:right="2325"/>
        <w:jc w:val="both"/>
        <w:rPr>
          <w:rFonts w:ascii="Arial" w:hAnsi="Arial" w:cs="Arial"/>
          <w:i/>
          <w:sz w:val="20"/>
          <w:szCs w:val="20"/>
        </w:rPr>
      </w:pPr>
      <w:r>
        <w:rPr>
          <w:rFonts w:ascii="Arial" w:hAnsi="Arial"/>
          <w:i/>
          <w:sz w:val="20"/>
          <w:szCs w:val="20"/>
        </w:rPr>
        <w:t xml:space="preserve">Character count: </w:t>
      </w:r>
      <w:r w:rsidR="0073465C" w:rsidRPr="0073465C">
        <w:rPr>
          <w:rFonts w:ascii="Arial" w:hAnsi="Arial"/>
          <w:i/>
          <w:sz w:val="20"/>
          <w:szCs w:val="20"/>
        </w:rPr>
        <w:t>2</w:t>
      </w:r>
      <w:r w:rsidR="0073465C">
        <w:rPr>
          <w:rFonts w:ascii="Arial" w:hAnsi="Arial"/>
          <w:i/>
          <w:sz w:val="20"/>
          <w:szCs w:val="20"/>
        </w:rPr>
        <w:t>.</w:t>
      </w:r>
      <w:r w:rsidR="0073465C" w:rsidRPr="0073465C">
        <w:rPr>
          <w:rFonts w:ascii="Arial" w:hAnsi="Arial"/>
          <w:i/>
          <w:sz w:val="20"/>
          <w:szCs w:val="20"/>
        </w:rPr>
        <w:t>211</w:t>
      </w:r>
    </w:p>
    <w:p w:rsidR="003E5FDD" w:rsidRDefault="003E5FDD" w:rsidP="003E5FDD">
      <w:pPr>
        <w:rPr>
          <w:rFonts w:ascii="Arial" w:hAnsi="Arial" w:cs="Arial"/>
          <w:b/>
          <w:color w:val="838383"/>
          <w:sz w:val="16"/>
        </w:rPr>
      </w:pPr>
    </w:p>
    <w:p w:rsidR="00C100B3" w:rsidRDefault="00C100B3" w:rsidP="003E5FDD">
      <w:pPr>
        <w:rPr>
          <w:rFonts w:ascii="Arial" w:hAnsi="Arial" w:cs="Arial"/>
          <w:b/>
          <w:color w:val="838383"/>
          <w:sz w:val="16"/>
        </w:rPr>
      </w:pPr>
    </w:p>
    <w:p w:rsidR="005860DD" w:rsidRPr="005860DD" w:rsidRDefault="00792AA4" w:rsidP="003E5FDD">
      <w:pPr>
        <w:rPr>
          <w:rFonts w:ascii="Arial" w:hAnsi="Arial" w:cs="Arial"/>
          <w:b/>
          <w:color w:val="838383"/>
          <w:sz w:val="16"/>
        </w:rPr>
      </w:pPr>
      <w:r>
        <w:rPr>
          <w:rFonts w:ascii="Arial" w:hAnsi="Arial"/>
          <w:b/>
          <w:color w:val="838383"/>
          <w:sz w:val="16"/>
        </w:rPr>
        <w:t>VDMA</w:t>
      </w:r>
    </w:p>
    <w:p w:rsidR="00792AA4" w:rsidRPr="00792AA4" w:rsidRDefault="00792AA4" w:rsidP="00792AA4">
      <w:pPr>
        <w:spacing w:line="300" w:lineRule="exact"/>
        <w:ind w:right="2325"/>
        <w:jc w:val="both"/>
        <w:rPr>
          <w:rFonts w:ascii="Arial" w:hAnsi="Arial"/>
          <w:color w:val="838383"/>
          <w:sz w:val="16"/>
        </w:rPr>
      </w:pPr>
      <w:r w:rsidRPr="00792AA4">
        <w:rPr>
          <w:rFonts w:ascii="Arial" w:hAnsi="Arial"/>
          <w:color w:val="838383"/>
          <w:sz w:val="16"/>
        </w:rPr>
        <w:t>With more than 3,200 members, VDMA is the largest network organization for mechanical engineering in Europe. The association represents the common economic, technological and scientific inte</w:t>
      </w:r>
      <w:r>
        <w:rPr>
          <w:rFonts w:ascii="Arial" w:hAnsi="Arial"/>
          <w:color w:val="838383"/>
          <w:sz w:val="16"/>
        </w:rPr>
        <w:t>rests of this diverse industry.</w:t>
      </w:r>
    </w:p>
    <w:p w:rsidR="005B09C1" w:rsidRPr="00792AA4" w:rsidRDefault="00792AA4" w:rsidP="00792AA4">
      <w:pPr>
        <w:spacing w:line="300" w:lineRule="exact"/>
        <w:ind w:right="2325"/>
        <w:jc w:val="both"/>
        <w:rPr>
          <w:rFonts w:ascii="Arial" w:hAnsi="Arial"/>
          <w:color w:val="838383"/>
          <w:sz w:val="16"/>
        </w:rPr>
      </w:pPr>
      <w:r w:rsidRPr="00792AA4">
        <w:rPr>
          <w:rFonts w:ascii="Arial" w:hAnsi="Arial"/>
          <w:color w:val="838383"/>
          <w:sz w:val="16"/>
        </w:rPr>
        <w:t>VDMA was founded in November 1892 and is the most important voice for the mechanical engineering industry today. It represents the issues of the mechanical and plant engineering sector in Germany and Europe. It successfully accompanies its members in global markets. Its technical expertise, industry knowledge and straightforward positioning make it a recognized and valued point of contact for companies as well as the general public, science, administration and policy makers.</w:t>
      </w:r>
    </w:p>
    <w:p w:rsidR="005B09C1" w:rsidRDefault="005B09C1" w:rsidP="005B09C1">
      <w:pPr>
        <w:rPr>
          <w:rFonts w:ascii="Arial" w:hAnsi="Arial"/>
          <w:b/>
          <w:color w:val="838383"/>
          <w:sz w:val="16"/>
        </w:rPr>
      </w:pPr>
    </w:p>
    <w:p w:rsidR="005B09C1" w:rsidRPr="005B09C1" w:rsidRDefault="005B09C1" w:rsidP="005B09C1">
      <w:pPr>
        <w:rPr>
          <w:rFonts w:ascii="Arial" w:hAnsi="Arial" w:cs="Arial"/>
          <w:b/>
          <w:color w:val="838383"/>
          <w:sz w:val="16"/>
        </w:rPr>
      </w:pPr>
      <w:r>
        <w:rPr>
          <w:rFonts w:ascii="Arial" w:hAnsi="Arial"/>
          <w:b/>
          <w:color w:val="838383"/>
          <w:sz w:val="16"/>
        </w:rPr>
        <w:t>EURO-LOG AG</w:t>
      </w:r>
    </w:p>
    <w:p w:rsidR="005B09C1" w:rsidRPr="005B09C1" w:rsidRDefault="005B09C1" w:rsidP="005B09C1">
      <w:pPr>
        <w:spacing w:line="300" w:lineRule="exact"/>
        <w:ind w:right="2325"/>
        <w:jc w:val="both"/>
        <w:rPr>
          <w:rFonts w:ascii="Arial" w:hAnsi="Arial"/>
          <w:color w:val="838383"/>
          <w:sz w:val="16"/>
          <w:lang w:val="en-US"/>
        </w:rPr>
      </w:pPr>
      <w:r w:rsidRPr="005B09C1">
        <w:rPr>
          <w:rFonts w:ascii="Arial" w:hAnsi="Arial"/>
          <w:color w:val="838383"/>
          <w:sz w:val="16"/>
          <w:lang w:val="en-US"/>
        </w:rPr>
        <w:t>For 25 years, EURO-LOG has been providing IT services to shippers and logistics service providers who know that logistics is much more than just transporting goods from A to B. With the help of the EUROLOG SCM PLATFORM, the IT service provider connects all process partners involved in real time, creates a transparent supply chain to improve cooperation and offers managers maximum control.</w:t>
      </w:r>
    </w:p>
    <w:p w:rsidR="005B09C1" w:rsidRPr="005B09C1" w:rsidRDefault="005B09C1" w:rsidP="005B09C1">
      <w:pPr>
        <w:spacing w:line="300" w:lineRule="exact"/>
        <w:ind w:right="2325"/>
        <w:jc w:val="both"/>
        <w:rPr>
          <w:rFonts w:ascii="Arial" w:hAnsi="Arial"/>
          <w:color w:val="838383"/>
          <w:sz w:val="16"/>
          <w:lang w:val="en-US"/>
        </w:rPr>
      </w:pPr>
      <w:r w:rsidRPr="005B09C1">
        <w:rPr>
          <w:rFonts w:ascii="Arial" w:hAnsi="Arial"/>
          <w:color w:val="838383"/>
          <w:sz w:val="16"/>
          <w:lang w:val="en-US"/>
        </w:rPr>
        <w:t>The innovative IT solutions, which provide open service interfaces, are ready to use on the EUROLOG SCM PLATFORM: B2B Integration, Procurement Management, Transport Management, ONE TRACK Shipment Tracking, Container Management and Mobile Logistics Solutions. EURO-LOG’s solutions are currently used by international customers operating in sectors such as automotive, ecommerce &amp; retail, industry and logistics as well as many others.</w:t>
      </w:r>
    </w:p>
    <w:p w:rsidR="005B09C1" w:rsidRPr="005B09C1" w:rsidRDefault="005B09C1" w:rsidP="005B09C1">
      <w:pPr>
        <w:spacing w:line="300" w:lineRule="exact"/>
        <w:ind w:right="2325"/>
        <w:jc w:val="both"/>
        <w:rPr>
          <w:rFonts w:ascii="Arial" w:hAnsi="Arial"/>
          <w:color w:val="838383"/>
          <w:sz w:val="16"/>
          <w:lang w:val="en-US"/>
        </w:rPr>
      </w:pPr>
      <w:r w:rsidRPr="005B09C1">
        <w:rPr>
          <w:rFonts w:ascii="Arial" w:hAnsi="Arial"/>
          <w:color w:val="838383"/>
          <w:sz w:val="16"/>
          <w:lang w:val="en-US"/>
        </w:rPr>
        <w:t>EURO-LOG was founded in 1992 as a joint venture by Deutsche Telekom, France Telecom and Digital Equipment. The firm became a “people-owned company” in 1997 and developed into one of the leading providers of IT and process integration. Today, at the head office in Hallbergmoos-Munich with its own computer centres, more than 80 employees provide for transparency in logistic processes with innovative software applications and individual links.</w:t>
      </w:r>
    </w:p>
    <w:p w:rsidR="00BE15CA" w:rsidRDefault="00BE15CA" w:rsidP="00BE15CA">
      <w:pPr>
        <w:spacing w:line="240" w:lineRule="auto"/>
        <w:ind w:right="2325"/>
        <w:jc w:val="both"/>
        <w:rPr>
          <w:rFonts w:ascii="Arial" w:hAnsi="Arial" w:cs="Arial"/>
          <w:color w:val="838383"/>
          <w:sz w:val="16"/>
          <w:lang w:val="en-US"/>
        </w:rPr>
      </w:pPr>
    </w:p>
    <w:p w:rsidR="00BE15CA" w:rsidRDefault="00BE15CA" w:rsidP="00BE15CA">
      <w:pPr>
        <w:spacing w:line="240" w:lineRule="auto"/>
        <w:ind w:right="2325"/>
        <w:jc w:val="both"/>
        <w:rPr>
          <w:rFonts w:ascii="Arial" w:hAnsi="Arial" w:cs="Arial"/>
          <w:color w:val="838383"/>
          <w:sz w:val="16"/>
          <w:lang w:val="en-US"/>
        </w:rPr>
      </w:pPr>
      <w:r w:rsidRPr="00CF43A6">
        <w:rPr>
          <w:rFonts w:ascii="Arial" w:hAnsi="Arial" w:cs="Arial"/>
          <w:color w:val="838383"/>
          <w:sz w:val="16"/>
          <w:lang w:val="en-US"/>
        </w:rPr>
        <w:t xml:space="preserve">Website: </w:t>
      </w:r>
      <w:hyperlink r:id="rId10" w:history="1">
        <w:r w:rsidRPr="0076414F">
          <w:rPr>
            <w:rStyle w:val="Hyperlink"/>
            <w:rFonts w:ascii="Arial" w:hAnsi="Arial" w:cs="Arial"/>
            <w:sz w:val="16"/>
            <w:lang w:val="en-US"/>
          </w:rPr>
          <w:t>www.eurolog.com</w:t>
        </w:r>
      </w:hyperlink>
      <w:r w:rsidRPr="00CF43A6">
        <w:rPr>
          <w:rFonts w:ascii="Arial" w:hAnsi="Arial" w:cs="Arial"/>
          <w:color w:val="838383"/>
          <w:sz w:val="16"/>
          <w:lang w:val="en-US"/>
        </w:rPr>
        <w:t xml:space="preserve"> </w:t>
      </w:r>
    </w:p>
    <w:p w:rsidR="00BE15CA" w:rsidRPr="00CF43A6" w:rsidRDefault="00BE15CA" w:rsidP="00BE15CA">
      <w:pPr>
        <w:spacing w:line="240" w:lineRule="auto"/>
        <w:ind w:right="2325"/>
        <w:jc w:val="both"/>
        <w:rPr>
          <w:rFonts w:ascii="Arial" w:hAnsi="Arial" w:cs="Arial"/>
          <w:color w:val="838383"/>
          <w:sz w:val="16"/>
          <w:lang w:val="en-US"/>
        </w:rPr>
      </w:pPr>
      <w:r w:rsidRPr="00E50936">
        <w:rPr>
          <w:rFonts w:ascii="Arial" w:hAnsi="Arial" w:cs="Arial"/>
          <w:color w:val="838383"/>
          <w:sz w:val="16"/>
          <w:lang w:val="en-US"/>
        </w:rPr>
        <w:t xml:space="preserve">Youtube: </w:t>
      </w:r>
      <w:hyperlink r:id="rId11" w:history="1">
        <w:r w:rsidRPr="00E50936">
          <w:rPr>
            <w:rStyle w:val="Hyperlink"/>
            <w:rFonts w:ascii="Arial" w:hAnsi="Arial" w:cs="Arial"/>
            <w:sz w:val="16"/>
            <w:lang w:val="en-US"/>
          </w:rPr>
          <w:t>www.youtube.com/channel/eurolog</w:t>
        </w:r>
      </w:hyperlink>
    </w:p>
    <w:p w:rsidR="00BE15CA" w:rsidRPr="00CF43A6" w:rsidRDefault="00BE15CA" w:rsidP="00BE15CA">
      <w:pPr>
        <w:spacing w:line="240" w:lineRule="auto"/>
        <w:ind w:right="2325"/>
        <w:jc w:val="both"/>
        <w:rPr>
          <w:rFonts w:ascii="Arial" w:hAnsi="Arial" w:cs="Arial"/>
          <w:color w:val="838383"/>
          <w:sz w:val="16"/>
          <w:lang w:val="en-US"/>
        </w:rPr>
      </w:pPr>
      <w:r w:rsidRPr="00CF43A6">
        <w:rPr>
          <w:rFonts w:ascii="Arial" w:hAnsi="Arial" w:cs="Arial"/>
          <w:color w:val="838383"/>
          <w:sz w:val="16"/>
          <w:lang w:val="en-US"/>
        </w:rPr>
        <w:t xml:space="preserve">Facebook: </w:t>
      </w:r>
      <w:hyperlink r:id="rId12" w:history="1">
        <w:r>
          <w:rPr>
            <w:rStyle w:val="Hyperlink"/>
            <w:rFonts w:ascii="Arial" w:hAnsi="Arial" w:cs="Arial"/>
            <w:sz w:val="16"/>
            <w:lang w:val="en-US"/>
          </w:rPr>
          <w:t>www.facebook.com/eurolog</w:t>
        </w:r>
      </w:hyperlink>
    </w:p>
    <w:p w:rsidR="00BE15CA" w:rsidRPr="00BF1182" w:rsidRDefault="00BE15CA" w:rsidP="00BE15CA">
      <w:pPr>
        <w:spacing w:line="240" w:lineRule="auto"/>
        <w:ind w:right="2325"/>
        <w:jc w:val="both"/>
        <w:rPr>
          <w:rFonts w:ascii="Arial" w:hAnsi="Arial" w:cs="Arial"/>
          <w:color w:val="838383"/>
          <w:sz w:val="16"/>
          <w:lang w:val="en-US"/>
        </w:rPr>
      </w:pPr>
      <w:r w:rsidRPr="00BF1182">
        <w:rPr>
          <w:rFonts w:ascii="Arial" w:hAnsi="Arial" w:cs="Arial"/>
          <w:color w:val="838383"/>
          <w:sz w:val="16"/>
          <w:lang w:val="en-US"/>
        </w:rPr>
        <w:t xml:space="preserve">Twitter: </w:t>
      </w:r>
      <w:hyperlink r:id="rId13" w:history="1">
        <w:r w:rsidRPr="00E50936">
          <w:rPr>
            <w:rStyle w:val="Hyperlink"/>
            <w:rFonts w:ascii="Arial" w:hAnsi="Arial" w:cs="Arial"/>
            <w:sz w:val="16"/>
            <w:lang w:val="en-US"/>
          </w:rPr>
          <w:t>twitter.com/EURO_LOG_AG</w:t>
        </w:r>
      </w:hyperlink>
      <w:r w:rsidRPr="00BF1182">
        <w:rPr>
          <w:rFonts w:ascii="Arial" w:hAnsi="Arial" w:cs="Arial"/>
          <w:color w:val="838383"/>
          <w:sz w:val="16"/>
          <w:lang w:val="en-US"/>
        </w:rPr>
        <w:t xml:space="preserve"> </w:t>
      </w:r>
    </w:p>
    <w:p w:rsidR="00CF43A6" w:rsidRPr="00BE15CA" w:rsidRDefault="00BE15CA" w:rsidP="00BE15CA">
      <w:pPr>
        <w:spacing w:line="300" w:lineRule="exact"/>
        <w:ind w:right="2325"/>
        <w:jc w:val="both"/>
        <w:rPr>
          <w:rFonts w:ascii="Arial" w:hAnsi="Arial" w:cs="Arial"/>
          <w:color w:val="838383"/>
          <w:sz w:val="16"/>
          <w:szCs w:val="16"/>
          <w:lang w:val="de-DE"/>
        </w:rPr>
      </w:pPr>
      <w:r w:rsidRPr="00BE15CA">
        <w:rPr>
          <w:rFonts w:ascii="Arial" w:hAnsi="Arial" w:cs="Arial"/>
          <w:color w:val="838383"/>
          <w:sz w:val="16"/>
          <w:lang w:val="de-DE"/>
        </w:rPr>
        <w:t xml:space="preserve">LinkedIn: </w:t>
      </w:r>
      <w:hyperlink r:id="rId14" w:history="1">
        <w:r w:rsidRPr="00BE15CA">
          <w:rPr>
            <w:rStyle w:val="Hyperlink"/>
            <w:rFonts w:ascii="Arial" w:hAnsi="Arial" w:cs="Arial"/>
            <w:sz w:val="16"/>
            <w:lang w:val="de-DE"/>
          </w:rPr>
          <w:t>www.linkedin.com/company/euro-log-ag</w:t>
        </w:r>
      </w:hyperlink>
    </w:p>
    <w:sectPr w:rsidR="00CF43A6" w:rsidRPr="00BE15CA" w:rsidSect="00A044B6">
      <w:headerReference w:type="default" r:id="rId15"/>
      <w:footerReference w:type="default" r:id="rId16"/>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BF" w:rsidRDefault="006C14BF" w:rsidP="003140F6">
      <w:pPr>
        <w:spacing w:after="0" w:line="240" w:lineRule="auto"/>
      </w:pPr>
      <w:r>
        <w:separator/>
      </w:r>
    </w:p>
  </w:endnote>
  <w:endnote w:type="continuationSeparator" w:id="0">
    <w:p w:rsidR="006C14BF" w:rsidRDefault="006C14BF"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6B" w:rsidRPr="00951315" w:rsidRDefault="00B2121B" w:rsidP="00AC2B9A">
    <w:pPr>
      <w:pStyle w:val="Fuzeile"/>
      <w:tabs>
        <w:tab w:val="right" w:pos="6663"/>
      </w:tabs>
      <w:rPr>
        <w:rFonts w:ascii="Arial" w:eastAsia="Times New Roman" w:hAnsi="Arial" w:cs="Arial"/>
        <w:noProof/>
        <w:color w:val="838383"/>
        <w:sz w:val="14"/>
        <w:szCs w:val="16"/>
      </w:rPr>
    </w:pPr>
    <w:r w:rsidRPr="00B2121B">
      <w:rPr>
        <w:rFonts w:ascii="Arial" w:hAnsi="Arial"/>
        <w:color w:val="838383"/>
        <w:sz w:val="14"/>
        <w:szCs w:val="16"/>
      </w:rPr>
      <w:t>EURO-LOG impresses audience in a matter of minutes</w:t>
    </w:r>
    <w:r w:rsidR="0072074E">
      <w:rPr>
        <w:rFonts w:ascii="Arial" w:hAnsi="Arial"/>
        <w:noProof/>
        <w:color w:val="838383"/>
        <w:sz w:val="19"/>
        <w:szCs w:val="24"/>
        <w:lang w:val="de-DE"/>
      </w:rPr>
      <mc:AlternateContent>
        <mc:Choice Requires="wps">
          <w:drawing>
            <wp:anchor distT="0" distB="0" distL="114300" distR="114300" simplePos="0" relativeHeight="251660288" behindDoc="0" locked="0" layoutInCell="1" allowOverlap="1" wp14:anchorId="73B9E0F1" wp14:editId="3CF77D27">
              <wp:simplePos x="0" y="0"/>
              <wp:positionH relativeFrom="column">
                <wp:posOffset>-897255</wp:posOffset>
              </wp:positionH>
              <wp:positionV relativeFrom="paragraph">
                <wp:posOffset>451485</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E6330" id="Rectangle 13" o:spid="_x0000_s1026" style="position:absolute;margin-left:-70.65pt;margin-top:35.55pt;width:598.1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72074E">
      <w:rPr>
        <w:rFonts w:ascii="Arial" w:hAnsi="Arial"/>
        <w:noProof/>
        <w:color w:val="838383"/>
        <w:sz w:val="14"/>
        <w:szCs w:val="16"/>
        <w:lang w:val="de-DE"/>
      </w:rPr>
      <mc:AlternateContent>
        <mc:Choice Requires="wps">
          <w:drawing>
            <wp:anchor distT="0" distB="0" distL="114300" distR="114300" simplePos="0" relativeHeight="251658240" behindDoc="0" locked="0" layoutInCell="1" allowOverlap="1" wp14:anchorId="7D8927E4" wp14:editId="11CC5728">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68FF" id="Rechteck 10" o:spid="_x0000_s1026" style="position:absolute;margin-left:-.3pt;margin-top:834pt;width:598.1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72074E">
      <w:rPr>
        <w:rFonts w:ascii="Arial" w:hAnsi="Arial"/>
        <w:noProof/>
        <w:color w:val="838383"/>
        <w:sz w:val="14"/>
        <w:szCs w:val="16"/>
        <w:lang w:val="de-DE"/>
      </w:rPr>
      <mc:AlternateContent>
        <mc:Choice Requires="wps">
          <w:drawing>
            <wp:anchor distT="0" distB="0" distL="114300" distR="114300" simplePos="0" relativeHeight="251656192" behindDoc="0" locked="0" layoutInCell="1" allowOverlap="1" wp14:anchorId="673860A3" wp14:editId="78E03583">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09F74" id="Rechteck 9" o:spid="_x0000_s1026" style="position:absolute;margin-left:-.3pt;margin-top:834pt;width:598.1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72074E">
      <w:rPr>
        <w:rFonts w:ascii="Arial" w:hAnsi="Arial"/>
        <w:color w:val="838383"/>
        <w:sz w:val="14"/>
        <w:szCs w:val="16"/>
      </w:rPr>
      <w:tab/>
    </w:r>
    <w:r w:rsidR="0072074E">
      <w:rPr>
        <w:rFonts w:ascii="Arial" w:hAnsi="Arial"/>
        <w:color w:val="838383"/>
        <w:sz w:val="14"/>
        <w:szCs w:val="16"/>
      </w:rPr>
      <w:tab/>
    </w:r>
    <w:r w:rsidR="0072074E">
      <w:rPr>
        <w:rFonts w:ascii="Arial" w:hAnsi="Arial"/>
        <w:color w:val="838383"/>
        <w:sz w:val="14"/>
        <w:szCs w:val="16"/>
      </w:rPr>
      <w:tab/>
      <w:t xml:space="preserve">Page </w:t>
    </w:r>
    <w:r w:rsidR="006B75D2"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6B75D2" w:rsidRPr="007D4752">
      <w:rPr>
        <w:rFonts w:ascii="Arial" w:hAnsi="Arial" w:cs="Arial"/>
        <w:b/>
        <w:color w:val="838383"/>
        <w:sz w:val="14"/>
        <w:szCs w:val="16"/>
      </w:rPr>
      <w:fldChar w:fldCharType="separate"/>
    </w:r>
    <w:r w:rsidR="009C6EEE">
      <w:rPr>
        <w:rFonts w:ascii="Arial" w:hAnsi="Arial" w:cs="Arial"/>
        <w:b/>
        <w:noProof/>
        <w:color w:val="838383"/>
        <w:sz w:val="14"/>
        <w:szCs w:val="16"/>
      </w:rPr>
      <w:t>1</w:t>
    </w:r>
    <w:r w:rsidR="006B75D2" w:rsidRPr="007D4752">
      <w:rPr>
        <w:rFonts w:ascii="Arial" w:hAnsi="Arial" w:cs="Arial"/>
        <w:b/>
        <w:color w:val="838383"/>
        <w:sz w:val="14"/>
        <w:szCs w:val="16"/>
      </w:rPr>
      <w:fldChar w:fldCharType="end"/>
    </w:r>
    <w:r w:rsidR="0072074E">
      <w:rPr>
        <w:rFonts w:ascii="Arial" w:hAnsi="Arial"/>
        <w:color w:val="838383"/>
        <w:sz w:val="14"/>
        <w:szCs w:val="16"/>
      </w:rPr>
      <w:t xml:space="preserve"> of </w:t>
    </w:r>
    <w:r w:rsidR="009C6EEE">
      <w:fldChar w:fldCharType="begin"/>
    </w:r>
    <w:r w:rsidR="009C6EEE">
      <w:instrText>NUMPAGES  \* Arabic  \* MERGEFORMAT</w:instrText>
    </w:r>
    <w:r w:rsidR="009C6EEE">
      <w:fldChar w:fldCharType="separate"/>
    </w:r>
    <w:r w:rsidR="009C6EEE" w:rsidRPr="009C6EEE">
      <w:rPr>
        <w:rFonts w:ascii="Arial" w:hAnsi="Arial" w:cs="Arial"/>
        <w:b/>
        <w:noProof/>
        <w:color w:val="838383"/>
        <w:sz w:val="14"/>
        <w:szCs w:val="16"/>
      </w:rPr>
      <w:t>2</w:t>
    </w:r>
    <w:r w:rsidR="009C6EEE">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BF" w:rsidRDefault="006C14BF" w:rsidP="003140F6">
      <w:pPr>
        <w:spacing w:after="0" w:line="240" w:lineRule="auto"/>
      </w:pPr>
      <w:r>
        <w:separator/>
      </w:r>
    </w:p>
  </w:footnote>
  <w:footnote w:type="continuationSeparator" w:id="0">
    <w:p w:rsidR="006C14BF" w:rsidRDefault="006C14BF"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noProof/>
        <w:lang w:val="de-DE"/>
      </w:rPr>
      <w:drawing>
        <wp:anchor distT="0" distB="0" distL="114300" distR="114300" simplePos="0" relativeHeight="251674623" behindDoc="0" locked="0" layoutInCell="1" allowOverlap="1" wp14:anchorId="48660410" wp14:editId="0CB6C3FD">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anchor>
      </w:drawing>
    </w:r>
    <w:r>
      <w:rPr>
        <w:rFonts w:ascii="Arial" w:hAnsi="Arial"/>
        <w:noProof/>
        <w:color w:val="838383"/>
        <w:sz w:val="19"/>
        <w:szCs w:val="24"/>
        <w:lang w:val="de-DE"/>
      </w:rPr>
      <mc:AlternateContent>
        <mc:Choice Requires="wps">
          <w:drawing>
            <wp:anchor distT="0" distB="0" distL="114300" distR="114300" simplePos="0" relativeHeight="251671551" behindDoc="0" locked="0" layoutInCell="1" allowOverlap="1" wp14:anchorId="5A898325" wp14:editId="68791228">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1B07C"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Pr>
        <w:rFonts w:ascii="Arial" w:hAnsi="Arial"/>
        <w:noProof/>
        <w:color w:val="838383"/>
        <w:sz w:val="19"/>
        <w:szCs w:val="24"/>
        <w:lang w:val="de-DE"/>
      </w:rPr>
      <mc:AlternateContent>
        <mc:Choice Requires="wps">
          <w:drawing>
            <wp:anchor distT="0" distB="0" distL="114300" distR="114300" simplePos="0" relativeHeight="251659263" behindDoc="0" locked="0" layoutInCell="1" allowOverlap="1" wp14:anchorId="07BA8212" wp14:editId="191C917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8B9B5D"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7C4EE6">
      <w:rPr>
        <w:rFonts w:ascii="Arial" w:hAnsi="Arial"/>
        <w:color w:val="838383"/>
        <w:sz w:val="19"/>
        <w:szCs w:val="24"/>
      </w:rPr>
      <w:t>Press R</w:t>
    </w:r>
    <w:r>
      <w:rPr>
        <w:rFonts w:ascii="Arial" w:hAnsi="Arial"/>
        <w:color w:val="838383"/>
        <w:sz w:val="19"/>
        <w:szCs w:val="24"/>
      </w:rPr>
      <w:t>elease</w:t>
    </w:r>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Pr>
        <w:rFonts w:ascii="Arial" w:hAnsi="Arial"/>
        <w:color w:val="838383"/>
        <w:sz w:val="19"/>
        <w:szCs w:val="24"/>
      </w:rPr>
      <w:t>EURO-LOG AG</w:t>
    </w:r>
  </w:p>
  <w:p w:rsidR="005F206B" w:rsidRDefault="005F206B">
    <w:pPr>
      <w:pStyle w:val="Kopfzeile"/>
    </w:pPr>
  </w:p>
  <w:p w:rsidR="005F206B"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EFA"/>
    <w:multiLevelType w:val="hybridMultilevel"/>
    <w:tmpl w:val="7BBEA9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 w15:restartNumberingAfterBreak="0">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047C8"/>
    <w:multiLevelType w:val="hybridMultilevel"/>
    <w:tmpl w:val="19B0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5F3F43"/>
    <w:multiLevelType w:val="hybridMultilevel"/>
    <w:tmpl w:val="670C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1"/>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363C"/>
    <w:rsid w:val="000042B8"/>
    <w:rsid w:val="00006DA8"/>
    <w:rsid w:val="00021FE0"/>
    <w:rsid w:val="000248A4"/>
    <w:rsid w:val="000256B6"/>
    <w:rsid w:val="00030824"/>
    <w:rsid w:val="00032930"/>
    <w:rsid w:val="0004581D"/>
    <w:rsid w:val="00045D62"/>
    <w:rsid w:val="0004642E"/>
    <w:rsid w:val="00047145"/>
    <w:rsid w:val="00051D6D"/>
    <w:rsid w:val="000554ED"/>
    <w:rsid w:val="00055C82"/>
    <w:rsid w:val="000568F1"/>
    <w:rsid w:val="00060857"/>
    <w:rsid w:val="0007067E"/>
    <w:rsid w:val="0007088D"/>
    <w:rsid w:val="00070D7C"/>
    <w:rsid w:val="000733D3"/>
    <w:rsid w:val="00080F77"/>
    <w:rsid w:val="000821DF"/>
    <w:rsid w:val="000837B9"/>
    <w:rsid w:val="00084B4E"/>
    <w:rsid w:val="000911AD"/>
    <w:rsid w:val="000956E1"/>
    <w:rsid w:val="00097616"/>
    <w:rsid w:val="000A0E45"/>
    <w:rsid w:val="000A132F"/>
    <w:rsid w:val="000A1D73"/>
    <w:rsid w:val="000A2ED0"/>
    <w:rsid w:val="000A2FF6"/>
    <w:rsid w:val="000A6843"/>
    <w:rsid w:val="000B1F6C"/>
    <w:rsid w:val="000B428F"/>
    <w:rsid w:val="000B5C97"/>
    <w:rsid w:val="000B6BB7"/>
    <w:rsid w:val="000C140C"/>
    <w:rsid w:val="000C149B"/>
    <w:rsid w:val="000D5979"/>
    <w:rsid w:val="000D6F27"/>
    <w:rsid w:val="000E4C18"/>
    <w:rsid w:val="000E5744"/>
    <w:rsid w:val="000E69BB"/>
    <w:rsid w:val="000E6F2D"/>
    <w:rsid w:val="000F097D"/>
    <w:rsid w:val="000F1160"/>
    <w:rsid w:val="00106865"/>
    <w:rsid w:val="00107F0B"/>
    <w:rsid w:val="00117716"/>
    <w:rsid w:val="00117A9D"/>
    <w:rsid w:val="001216A6"/>
    <w:rsid w:val="00121893"/>
    <w:rsid w:val="00122FA9"/>
    <w:rsid w:val="001245BE"/>
    <w:rsid w:val="00125D15"/>
    <w:rsid w:val="001276DC"/>
    <w:rsid w:val="00127B1F"/>
    <w:rsid w:val="00132AA1"/>
    <w:rsid w:val="001332F7"/>
    <w:rsid w:val="00133CB1"/>
    <w:rsid w:val="00137281"/>
    <w:rsid w:val="00140B34"/>
    <w:rsid w:val="00143F0F"/>
    <w:rsid w:val="001456D7"/>
    <w:rsid w:val="0014740E"/>
    <w:rsid w:val="00151474"/>
    <w:rsid w:val="00151C11"/>
    <w:rsid w:val="001526A7"/>
    <w:rsid w:val="00152E31"/>
    <w:rsid w:val="001553FE"/>
    <w:rsid w:val="001617D8"/>
    <w:rsid w:val="001646E4"/>
    <w:rsid w:val="00165519"/>
    <w:rsid w:val="00170267"/>
    <w:rsid w:val="00170897"/>
    <w:rsid w:val="00171C3E"/>
    <w:rsid w:val="00173FAB"/>
    <w:rsid w:val="00180366"/>
    <w:rsid w:val="0018131B"/>
    <w:rsid w:val="001826A3"/>
    <w:rsid w:val="001835D2"/>
    <w:rsid w:val="00183EDE"/>
    <w:rsid w:val="00185D25"/>
    <w:rsid w:val="00191FEB"/>
    <w:rsid w:val="00193148"/>
    <w:rsid w:val="00193F00"/>
    <w:rsid w:val="00197D0F"/>
    <w:rsid w:val="001A06AA"/>
    <w:rsid w:val="001A3BEE"/>
    <w:rsid w:val="001A3CDB"/>
    <w:rsid w:val="001A5D53"/>
    <w:rsid w:val="001A7DB0"/>
    <w:rsid w:val="001B1DFF"/>
    <w:rsid w:val="001B7FB2"/>
    <w:rsid w:val="001C3BA8"/>
    <w:rsid w:val="001C5117"/>
    <w:rsid w:val="001D048C"/>
    <w:rsid w:val="001D44D0"/>
    <w:rsid w:val="001D7D5B"/>
    <w:rsid w:val="001E0713"/>
    <w:rsid w:val="001E2777"/>
    <w:rsid w:val="001E6032"/>
    <w:rsid w:val="001E7C78"/>
    <w:rsid w:val="001F0758"/>
    <w:rsid w:val="001F6368"/>
    <w:rsid w:val="001F668D"/>
    <w:rsid w:val="00200A08"/>
    <w:rsid w:val="002013C1"/>
    <w:rsid w:val="0020205F"/>
    <w:rsid w:val="0020432C"/>
    <w:rsid w:val="00204434"/>
    <w:rsid w:val="00204591"/>
    <w:rsid w:val="00205466"/>
    <w:rsid w:val="00206C4F"/>
    <w:rsid w:val="00206FC1"/>
    <w:rsid w:val="00207076"/>
    <w:rsid w:val="002100B4"/>
    <w:rsid w:val="0021107E"/>
    <w:rsid w:val="00221082"/>
    <w:rsid w:val="002223CD"/>
    <w:rsid w:val="002236E2"/>
    <w:rsid w:val="00225F1C"/>
    <w:rsid w:val="0023039D"/>
    <w:rsid w:val="00230AD3"/>
    <w:rsid w:val="00230EC6"/>
    <w:rsid w:val="00234A05"/>
    <w:rsid w:val="00241908"/>
    <w:rsid w:val="00241DB6"/>
    <w:rsid w:val="0024531E"/>
    <w:rsid w:val="00245BF4"/>
    <w:rsid w:val="00247FD3"/>
    <w:rsid w:val="002559B2"/>
    <w:rsid w:val="00260DBF"/>
    <w:rsid w:val="002617FF"/>
    <w:rsid w:val="00262814"/>
    <w:rsid w:val="00267861"/>
    <w:rsid w:val="0027130F"/>
    <w:rsid w:val="00272B46"/>
    <w:rsid w:val="002759ED"/>
    <w:rsid w:val="0027722C"/>
    <w:rsid w:val="0027736E"/>
    <w:rsid w:val="0028334F"/>
    <w:rsid w:val="0028415E"/>
    <w:rsid w:val="0029081A"/>
    <w:rsid w:val="002940BC"/>
    <w:rsid w:val="002A6982"/>
    <w:rsid w:val="002A6A8E"/>
    <w:rsid w:val="002B0D86"/>
    <w:rsid w:val="002B2B98"/>
    <w:rsid w:val="002B3D95"/>
    <w:rsid w:val="002B4138"/>
    <w:rsid w:val="002B63B9"/>
    <w:rsid w:val="002C354C"/>
    <w:rsid w:val="002C3E1A"/>
    <w:rsid w:val="002C53AC"/>
    <w:rsid w:val="002D113E"/>
    <w:rsid w:val="002D257C"/>
    <w:rsid w:val="002D331E"/>
    <w:rsid w:val="002D389D"/>
    <w:rsid w:val="002D46D0"/>
    <w:rsid w:val="002E0FD1"/>
    <w:rsid w:val="002E15E7"/>
    <w:rsid w:val="002E1FC2"/>
    <w:rsid w:val="002E4112"/>
    <w:rsid w:val="002E471D"/>
    <w:rsid w:val="002E5D43"/>
    <w:rsid w:val="002E64B0"/>
    <w:rsid w:val="002E691E"/>
    <w:rsid w:val="002F0F62"/>
    <w:rsid w:val="002F15B6"/>
    <w:rsid w:val="002F2E2D"/>
    <w:rsid w:val="002F6A36"/>
    <w:rsid w:val="00300051"/>
    <w:rsid w:val="003057EE"/>
    <w:rsid w:val="003059C5"/>
    <w:rsid w:val="003060AB"/>
    <w:rsid w:val="00307650"/>
    <w:rsid w:val="00307E18"/>
    <w:rsid w:val="00312E0D"/>
    <w:rsid w:val="003140F6"/>
    <w:rsid w:val="003153D1"/>
    <w:rsid w:val="003203E0"/>
    <w:rsid w:val="00322641"/>
    <w:rsid w:val="00322FDF"/>
    <w:rsid w:val="00324572"/>
    <w:rsid w:val="00325049"/>
    <w:rsid w:val="003265EA"/>
    <w:rsid w:val="00330037"/>
    <w:rsid w:val="003332F5"/>
    <w:rsid w:val="003344BD"/>
    <w:rsid w:val="00334836"/>
    <w:rsid w:val="00336250"/>
    <w:rsid w:val="00340CD7"/>
    <w:rsid w:val="00342A23"/>
    <w:rsid w:val="00343239"/>
    <w:rsid w:val="003438E3"/>
    <w:rsid w:val="00346247"/>
    <w:rsid w:val="003475A7"/>
    <w:rsid w:val="0035031F"/>
    <w:rsid w:val="00356135"/>
    <w:rsid w:val="0035796B"/>
    <w:rsid w:val="00364096"/>
    <w:rsid w:val="00365268"/>
    <w:rsid w:val="00367255"/>
    <w:rsid w:val="00372B03"/>
    <w:rsid w:val="00374EB7"/>
    <w:rsid w:val="0038027C"/>
    <w:rsid w:val="00383F5D"/>
    <w:rsid w:val="00384D8A"/>
    <w:rsid w:val="003857AA"/>
    <w:rsid w:val="00385AAE"/>
    <w:rsid w:val="00386E60"/>
    <w:rsid w:val="0039131C"/>
    <w:rsid w:val="00391A3C"/>
    <w:rsid w:val="00392057"/>
    <w:rsid w:val="00392221"/>
    <w:rsid w:val="00392F7D"/>
    <w:rsid w:val="00396920"/>
    <w:rsid w:val="003A2805"/>
    <w:rsid w:val="003A3A53"/>
    <w:rsid w:val="003A6D68"/>
    <w:rsid w:val="003C0336"/>
    <w:rsid w:val="003C702A"/>
    <w:rsid w:val="003C7223"/>
    <w:rsid w:val="003C7255"/>
    <w:rsid w:val="003D3689"/>
    <w:rsid w:val="003D4991"/>
    <w:rsid w:val="003D4B90"/>
    <w:rsid w:val="003D5AED"/>
    <w:rsid w:val="003D5CBD"/>
    <w:rsid w:val="003D6EAF"/>
    <w:rsid w:val="003D70BB"/>
    <w:rsid w:val="003E08FE"/>
    <w:rsid w:val="003E1EC0"/>
    <w:rsid w:val="003E228A"/>
    <w:rsid w:val="003E57F0"/>
    <w:rsid w:val="003E5D99"/>
    <w:rsid w:val="003E5FDD"/>
    <w:rsid w:val="003E7358"/>
    <w:rsid w:val="003E74D2"/>
    <w:rsid w:val="003F09A6"/>
    <w:rsid w:val="003F1CB9"/>
    <w:rsid w:val="003F1E48"/>
    <w:rsid w:val="003F3736"/>
    <w:rsid w:val="003F3987"/>
    <w:rsid w:val="003F53FB"/>
    <w:rsid w:val="003F626A"/>
    <w:rsid w:val="004003DE"/>
    <w:rsid w:val="00401275"/>
    <w:rsid w:val="00401CA7"/>
    <w:rsid w:val="00401DAC"/>
    <w:rsid w:val="00407486"/>
    <w:rsid w:val="0040756C"/>
    <w:rsid w:val="004159AF"/>
    <w:rsid w:val="00415EB4"/>
    <w:rsid w:val="00420A56"/>
    <w:rsid w:val="004243DA"/>
    <w:rsid w:val="00425BD1"/>
    <w:rsid w:val="0043127B"/>
    <w:rsid w:val="00433F4F"/>
    <w:rsid w:val="004404BC"/>
    <w:rsid w:val="00444598"/>
    <w:rsid w:val="00445D40"/>
    <w:rsid w:val="0044646F"/>
    <w:rsid w:val="0044795C"/>
    <w:rsid w:val="00447F18"/>
    <w:rsid w:val="004540FC"/>
    <w:rsid w:val="004575B8"/>
    <w:rsid w:val="004612D8"/>
    <w:rsid w:val="0046180F"/>
    <w:rsid w:val="00463662"/>
    <w:rsid w:val="00464845"/>
    <w:rsid w:val="004676ED"/>
    <w:rsid w:val="00470503"/>
    <w:rsid w:val="00474069"/>
    <w:rsid w:val="004768FD"/>
    <w:rsid w:val="00477375"/>
    <w:rsid w:val="004844AB"/>
    <w:rsid w:val="00487D1D"/>
    <w:rsid w:val="00491197"/>
    <w:rsid w:val="0049253E"/>
    <w:rsid w:val="00492DAE"/>
    <w:rsid w:val="00495EBE"/>
    <w:rsid w:val="004A2473"/>
    <w:rsid w:val="004A4B29"/>
    <w:rsid w:val="004A6ECE"/>
    <w:rsid w:val="004A7B54"/>
    <w:rsid w:val="004B2123"/>
    <w:rsid w:val="004B5B05"/>
    <w:rsid w:val="004C05D3"/>
    <w:rsid w:val="004C1514"/>
    <w:rsid w:val="004C1E1C"/>
    <w:rsid w:val="004C5441"/>
    <w:rsid w:val="004C65AC"/>
    <w:rsid w:val="004D16D1"/>
    <w:rsid w:val="004E1995"/>
    <w:rsid w:val="004E1C61"/>
    <w:rsid w:val="004E4039"/>
    <w:rsid w:val="004E43D4"/>
    <w:rsid w:val="004E782E"/>
    <w:rsid w:val="004F11BF"/>
    <w:rsid w:val="004F1292"/>
    <w:rsid w:val="004F2908"/>
    <w:rsid w:val="004F5315"/>
    <w:rsid w:val="005137E9"/>
    <w:rsid w:val="005138E2"/>
    <w:rsid w:val="00515297"/>
    <w:rsid w:val="0052027C"/>
    <w:rsid w:val="00521254"/>
    <w:rsid w:val="00521CC5"/>
    <w:rsid w:val="00533557"/>
    <w:rsid w:val="005349D3"/>
    <w:rsid w:val="00534E4D"/>
    <w:rsid w:val="0054469E"/>
    <w:rsid w:val="00547977"/>
    <w:rsid w:val="005520B5"/>
    <w:rsid w:val="0055596A"/>
    <w:rsid w:val="005578E0"/>
    <w:rsid w:val="005600C3"/>
    <w:rsid w:val="0056210A"/>
    <w:rsid w:val="00562AFB"/>
    <w:rsid w:val="00562BD7"/>
    <w:rsid w:val="0057122E"/>
    <w:rsid w:val="00572E0F"/>
    <w:rsid w:val="00573407"/>
    <w:rsid w:val="005735E5"/>
    <w:rsid w:val="0057760D"/>
    <w:rsid w:val="0058107A"/>
    <w:rsid w:val="00581A26"/>
    <w:rsid w:val="00582A8A"/>
    <w:rsid w:val="00584033"/>
    <w:rsid w:val="00585E12"/>
    <w:rsid w:val="005860DD"/>
    <w:rsid w:val="00591121"/>
    <w:rsid w:val="005952AB"/>
    <w:rsid w:val="0059682D"/>
    <w:rsid w:val="005A1526"/>
    <w:rsid w:val="005A6C9D"/>
    <w:rsid w:val="005B09C1"/>
    <w:rsid w:val="005B0B97"/>
    <w:rsid w:val="005B2CAC"/>
    <w:rsid w:val="005B3C66"/>
    <w:rsid w:val="005B3EBF"/>
    <w:rsid w:val="005B6645"/>
    <w:rsid w:val="005B74AA"/>
    <w:rsid w:val="005B7D9D"/>
    <w:rsid w:val="005C112A"/>
    <w:rsid w:val="005C4949"/>
    <w:rsid w:val="005D0039"/>
    <w:rsid w:val="005D0FAF"/>
    <w:rsid w:val="005D5427"/>
    <w:rsid w:val="005E3255"/>
    <w:rsid w:val="005E33EB"/>
    <w:rsid w:val="005E3B05"/>
    <w:rsid w:val="005F033A"/>
    <w:rsid w:val="005F206B"/>
    <w:rsid w:val="005F6328"/>
    <w:rsid w:val="005F64B1"/>
    <w:rsid w:val="00602C51"/>
    <w:rsid w:val="0060673D"/>
    <w:rsid w:val="00606FEC"/>
    <w:rsid w:val="006128AE"/>
    <w:rsid w:val="006132D0"/>
    <w:rsid w:val="0061341B"/>
    <w:rsid w:val="0062203F"/>
    <w:rsid w:val="00625933"/>
    <w:rsid w:val="00626D97"/>
    <w:rsid w:val="00632EA1"/>
    <w:rsid w:val="006361DD"/>
    <w:rsid w:val="00640B5C"/>
    <w:rsid w:val="0064123E"/>
    <w:rsid w:val="00641970"/>
    <w:rsid w:val="00652FA1"/>
    <w:rsid w:val="00654B86"/>
    <w:rsid w:val="00654EE3"/>
    <w:rsid w:val="00657E2E"/>
    <w:rsid w:val="00660689"/>
    <w:rsid w:val="0066597F"/>
    <w:rsid w:val="00670897"/>
    <w:rsid w:val="0067128F"/>
    <w:rsid w:val="006734E1"/>
    <w:rsid w:val="00674515"/>
    <w:rsid w:val="00674ADB"/>
    <w:rsid w:val="006828C9"/>
    <w:rsid w:val="00683149"/>
    <w:rsid w:val="006843A0"/>
    <w:rsid w:val="00684B4D"/>
    <w:rsid w:val="00685605"/>
    <w:rsid w:val="00691BDE"/>
    <w:rsid w:val="00692854"/>
    <w:rsid w:val="006A0571"/>
    <w:rsid w:val="006A4B8C"/>
    <w:rsid w:val="006A582E"/>
    <w:rsid w:val="006B3614"/>
    <w:rsid w:val="006B75D2"/>
    <w:rsid w:val="006C0A88"/>
    <w:rsid w:val="006C14BF"/>
    <w:rsid w:val="006C1A26"/>
    <w:rsid w:val="006C51A7"/>
    <w:rsid w:val="006C6419"/>
    <w:rsid w:val="006C6712"/>
    <w:rsid w:val="006D0ACA"/>
    <w:rsid w:val="006D0F7C"/>
    <w:rsid w:val="006D6246"/>
    <w:rsid w:val="006D6EA8"/>
    <w:rsid w:val="006E199A"/>
    <w:rsid w:val="006F182A"/>
    <w:rsid w:val="006F47B6"/>
    <w:rsid w:val="006F7996"/>
    <w:rsid w:val="00701A8B"/>
    <w:rsid w:val="0070264B"/>
    <w:rsid w:val="007033A0"/>
    <w:rsid w:val="007053CA"/>
    <w:rsid w:val="00710BAE"/>
    <w:rsid w:val="00711B60"/>
    <w:rsid w:val="00714BC5"/>
    <w:rsid w:val="0071664C"/>
    <w:rsid w:val="00716C06"/>
    <w:rsid w:val="00716CAD"/>
    <w:rsid w:val="00717E24"/>
    <w:rsid w:val="007204FD"/>
    <w:rsid w:val="0072074E"/>
    <w:rsid w:val="00724413"/>
    <w:rsid w:val="007327C1"/>
    <w:rsid w:val="0073465C"/>
    <w:rsid w:val="00734D54"/>
    <w:rsid w:val="007367AB"/>
    <w:rsid w:val="0073776C"/>
    <w:rsid w:val="007429A7"/>
    <w:rsid w:val="00744AFD"/>
    <w:rsid w:val="00754561"/>
    <w:rsid w:val="00756689"/>
    <w:rsid w:val="00757C64"/>
    <w:rsid w:val="00767438"/>
    <w:rsid w:val="007704B7"/>
    <w:rsid w:val="00771C5A"/>
    <w:rsid w:val="0077296C"/>
    <w:rsid w:val="00772D41"/>
    <w:rsid w:val="00775F17"/>
    <w:rsid w:val="00776C21"/>
    <w:rsid w:val="0077738D"/>
    <w:rsid w:val="00777B73"/>
    <w:rsid w:val="0078025A"/>
    <w:rsid w:val="00783171"/>
    <w:rsid w:val="007852BE"/>
    <w:rsid w:val="00787575"/>
    <w:rsid w:val="00787D74"/>
    <w:rsid w:val="00791E03"/>
    <w:rsid w:val="00792AA4"/>
    <w:rsid w:val="00794E5C"/>
    <w:rsid w:val="007962F2"/>
    <w:rsid w:val="007A2BEA"/>
    <w:rsid w:val="007A5A93"/>
    <w:rsid w:val="007A7CC9"/>
    <w:rsid w:val="007C2616"/>
    <w:rsid w:val="007C375C"/>
    <w:rsid w:val="007C4EE6"/>
    <w:rsid w:val="007C622F"/>
    <w:rsid w:val="007D0880"/>
    <w:rsid w:val="007D0D86"/>
    <w:rsid w:val="007D3CBD"/>
    <w:rsid w:val="007D4752"/>
    <w:rsid w:val="007D541A"/>
    <w:rsid w:val="007D574F"/>
    <w:rsid w:val="007D6ADD"/>
    <w:rsid w:val="007D7487"/>
    <w:rsid w:val="007E1398"/>
    <w:rsid w:val="007E72E7"/>
    <w:rsid w:val="007E7C4C"/>
    <w:rsid w:val="007F233E"/>
    <w:rsid w:val="007F6792"/>
    <w:rsid w:val="007F74FA"/>
    <w:rsid w:val="00800AED"/>
    <w:rsid w:val="00802771"/>
    <w:rsid w:val="0080306E"/>
    <w:rsid w:val="0080392E"/>
    <w:rsid w:val="0080499D"/>
    <w:rsid w:val="00805325"/>
    <w:rsid w:val="00812A39"/>
    <w:rsid w:val="00813FB6"/>
    <w:rsid w:val="00816F32"/>
    <w:rsid w:val="00821919"/>
    <w:rsid w:val="00822F12"/>
    <w:rsid w:val="00823A14"/>
    <w:rsid w:val="00823FB2"/>
    <w:rsid w:val="00830B9A"/>
    <w:rsid w:val="0083179A"/>
    <w:rsid w:val="0083335E"/>
    <w:rsid w:val="00833B88"/>
    <w:rsid w:val="00835AF8"/>
    <w:rsid w:val="00840838"/>
    <w:rsid w:val="00847E1D"/>
    <w:rsid w:val="008503C5"/>
    <w:rsid w:val="008537F9"/>
    <w:rsid w:val="00861792"/>
    <w:rsid w:val="00862F03"/>
    <w:rsid w:val="00870EFA"/>
    <w:rsid w:val="00871B3B"/>
    <w:rsid w:val="00883D52"/>
    <w:rsid w:val="00884A72"/>
    <w:rsid w:val="008865A6"/>
    <w:rsid w:val="00892ABE"/>
    <w:rsid w:val="00896672"/>
    <w:rsid w:val="00897053"/>
    <w:rsid w:val="0089779B"/>
    <w:rsid w:val="008A54F3"/>
    <w:rsid w:val="008B2444"/>
    <w:rsid w:val="008B334C"/>
    <w:rsid w:val="008B4430"/>
    <w:rsid w:val="008B61DB"/>
    <w:rsid w:val="008B6E49"/>
    <w:rsid w:val="008B77F1"/>
    <w:rsid w:val="008B7B4F"/>
    <w:rsid w:val="008C0203"/>
    <w:rsid w:val="008C3315"/>
    <w:rsid w:val="008C4A26"/>
    <w:rsid w:val="008C570E"/>
    <w:rsid w:val="008C68BC"/>
    <w:rsid w:val="008C7AAF"/>
    <w:rsid w:val="008D075B"/>
    <w:rsid w:val="008D100E"/>
    <w:rsid w:val="008D5929"/>
    <w:rsid w:val="008D683E"/>
    <w:rsid w:val="008D7D24"/>
    <w:rsid w:val="008E0014"/>
    <w:rsid w:val="008E1C7D"/>
    <w:rsid w:val="008E4E14"/>
    <w:rsid w:val="008E5ED8"/>
    <w:rsid w:val="008E631D"/>
    <w:rsid w:val="008E669A"/>
    <w:rsid w:val="008F0F4E"/>
    <w:rsid w:val="008F1FDB"/>
    <w:rsid w:val="008F3D80"/>
    <w:rsid w:val="008F43B3"/>
    <w:rsid w:val="008F52F8"/>
    <w:rsid w:val="008F5A82"/>
    <w:rsid w:val="008F674E"/>
    <w:rsid w:val="00903C69"/>
    <w:rsid w:val="00903D12"/>
    <w:rsid w:val="00905A97"/>
    <w:rsid w:val="0090728F"/>
    <w:rsid w:val="0091313C"/>
    <w:rsid w:val="00914F54"/>
    <w:rsid w:val="00916C8E"/>
    <w:rsid w:val="009202BC"/>
    <w:rsid w:val="009301BF"/>
    <w:rsid w:val="0093141F"/>
    <w:rsid w:val="009328D7"/>
    <w:rsid w:val="0093381D"/>
    <w:rsid w:val="00936F39"/>
    <w:rsid w:val="009461DF"/>
    <w:rsid w:val="00951315"/>
    <w:rsid w:val="00952D13"/>
    <w:rsid w:val="00953327"/>
    <w:rsid w:val="0095388F"/>
    <w:rsid w:val="00953AC3"/>
    <w:rsid w:val="00954A16"/>
    <w:rsid w:val="00954D51"/>
    <w:rsid w:val="009607C5"/>
    <w:rsid w:val="00961700"/>
    <w:rsid w:val="0096326B"/>
    <w:rsid w:val="009644CD"/>
    <w:rsid w:val="009647E2"/>
    <w:rsid w:val="00965AED"/>
    <w:rsid w:val="00965F5A"/>
    <w:rsid w:val="0097092E"/>
    <w:rsid w:val="00971AB2"/>
    <w:rsid w:val="00971EB3"/>
    <w:rsid w:val="009748A9"/>
    <w:rsid w:val="00974AD2"/>
    <w:rsid w:val="009756BF"/>
    <w:rsid w:val="0098492E"/>
    <w:rsid w:val="00990D27"/>
    <w:rsid w:val="00993546"/>
    <w:rsid w:val="009944C3"/>
    <w:rsid w:val="009956F9"/>
    <w:rsid w:val="0099613A"/>
    <w:rsid w:val="009961B5"/>
    <w:rsid w:val="00996B49"/>
    <w:rsid w:val="009A0882"/>
    <w:rsid w:val="009A6E53"/>
    <w:rsid w:val="009B58F6"/>
    <w:rsid w:val="009B662E"/>
    <w:rsid w:val="009B7BCD"/>
    <w:rsid w:val="009C03F7"/>
    <w:rsid w:val="009C0D03"/>
    <w:rsid w:val="009C3D34"/>
    <w:rsid w:val="009C6EEE"/>
    <w:rsid w:val="009C7D1A"/>
    <w:rsid w:val="009D3EA1"/>
    <w:rsid w:val="009E1C3F"/>
    <w:rsid w:val="009E2634"/>
    <w:rsid w:val="009E6F02"/>
    <w:rsid w:val="009F01C8"/>
    <w:rsid w:val="009F2CB8"/>
    <w:rsid w:val="009F3F70"/>
    <w:rsid w:val="009F52D5"/>
    <w:rsid w:val="00A00885"/>
    <w:rsid w:val="00A0253C"/>
    <w:rsid w:val="00A044B6"/>
    <w:rsid w:val="00A04BBD"/>
    <w:rsid w:val="00A06FDA"/>
    <w:rsid w:val="00A1031E"/>
    <w:rsid w:val="00A120D2"/>
    <w:rsid w:val="00A172F4"/>
    <w:rsid w:val="00A179C5"/>
    <w:rsid w:val="00A22162"/>
    <w:rsid w:val="00A24DF0"/>
    <w:rsid w:val="00A3162F"/>
    <w:rsid w:val="00A32398"/>
    <w:rsid w:val="00A332B6"/>
    <w:rsid w:val="00A33BB6"/>
    <w:rsid w:val="00A36381"/>
    <w:rsid w:val="00A377C0"/>
    <w:rsid w:val="00A42E1B"/>
    <w:rsid w:val="00A4623C"/>
    <w:rsid w:val="00A47BE7"/>
    <w:rsid w:val="00A5309C"/>
    <w:rsid w:val="00A54C02"/>
    <w:rsid w:val="00A54C3F"/>
    <w:rsid w:val="00A5737C"/>
    <w:rsid w:val="00A57823"/>
    <w:rsid w:val="00A6625C"/>
    <w:rsid w:val="00A6633F"/>
    <w:rsid w:val="00A66359"/>
    <w:rsid w:val="00A74B1E"/>
    <w:rsid w:val="00A75A62"/>
    <w:rsid w:val="00A75DDD"/>
    <w:rsid w:val="00A82E28"/>
    <w:rsid w:val="00A85642"/>
    <w:rsid w:val="00A90009"/>
    <w:rsid w:val="00A95668"/>
    <w:rsid w:val="00A964FA"/>
    <w:rsid w:val="00A9667A"/>
    <w:rsid w:val="00AA45FE"/>
    <w:rsid w:val="00AA59B1"/>
    <w:rsid w:val="00AB09EE"/>
    <w:rsid w:val="00AB3D72"/>
    <w:rsid w:val="00AC28CE"/>
    <w:rsid w:val="00AC2B9A"/>
    <w:rsid w:val="00AC6285"/>
    <w:rsid w:val="00AD3169"/>
    <w:rsid w:val="00AD6B37"/>
    <w:rsid w:val="00AD734A"/>
    <w:rsid w:val="00AE1A41"/>
    <w:rsid w:val="00AE224C"/>
    <w:rsid w:val="00AF1927"/>
    <w:rsid w:val="00AF28A5"/>
    <w:rsid w:val="00AF76E2"/>
    <w:rsid w:val="00B00948"/>
    <w:rsid w:val="00B009A9"/>
    <w:rsid w:val="00B063C6"/>
    <w:rsid w:val="00B06A58"/>
    <w:rsid w:val="00B10F5E"/>
    <w:rsid w:val="00B114A1"/>
    <w:rsid w:val="00B153CF"/>
    <w:rsid w:val="00B2121B"/>
    <w:rsid w:val="00B24E07"/>
    <w:rsid w:val="00B26FE2"/>
    <w:rsid w:val="00B27C3E"/>
    <w:rsid w:val="00B301E2"/>
    <w:rsid w:val="00B34F24"/>
    <w:rsid w:val="00B36EEB"/>
    <w:rsid w:val="00B44F15"/>
    <w:rsid w:val="00B602D1"/>
    <w:rsid w:val="00B605F8"/>
    <w:rsid w:val="00B611B5"/>
    <w:rsid w:val="00B6157E"/>
    <w:rsid w:val="00B62886"/>
    <w:rsid w:val="00B633DB"/>
    <w:rsid w:val="00B63ECD"/>
    <w:rsid w:val="00B65868"/>
    <w:rsid w:val="00B65F6B"/>
    <w:rsid w:val="00B67A38"/>
    <w:rsid w:val="00B71111"/>
    <w:rsid w:val="00B722E5"/>
    <w:rsid w:val="00B76305"/>
    <w:rsid w:val="00B76776"/>
    <w:rsid w:val="00B76A8A"/>
    <w:rsid w:val="00B77B85"/>
    <w:rsid w:val="00B829E7"/>
    <w:rsid w:val="00B82BDE"/>
    <w:rsid w:val="00B846F0"/>
    <w:rsid w:val="00B91659"/>
    <w:rsid w:val="00B91D00"/>
    <w:rsid w:val="00B92ADE"/>
    <w:rsid w:val="00B92E0E"/>
    <w:rsid w:val="00BB0AD3"/>
    <w:rsid w:val="00BB7D2A"/>
    <w:rsid w:val="00BC2FBD"/>
    <w:rsid w:val="00BC3CD4"/>
    <w:rsid w:val="00BD0562"/>
    <w:rsid w:val="00BD0905"/>
    <w:rsid w:val="00BD11FE"/>
    <w:rsid w:val="00BD1DED"/>
    <w:rsid w:val="00BD2A44"/>
    <w:rsid w:val="00BD358D"/>
    <w:rsid w:val="00BD5A62"/>
    <w:rsid w:val="00BD6D5A"/>
    <w:rsid w:val="00BE15CA"/>
    <w:rsid w:val="00BE182F"/>
    <w:rsid w:val="00BE37B1"/>
    <w:rsid w:val="00BE57F4"/>
    <w:rsid w:val="00BE7393"/>
    <w:rsid w:val="00BF0D15"/>
    <w:rsid w:val="00BF1182"/>
    <w:rsid w:val="00BF18C5"/>
    <w:rsid w:val="00BF4E00"/>
    <w:rsid w:val="00BF7B46"/>
    <w:rsid w:val="00C021D4"/>
    <w:rsid w:val="00C047B0"/>
    <w:rsid w:val="00C100B3"/>
    <w:rsid w:val="00C13AA0"/>
    <w:rsid w:val="00C1413B"/>
    <w:rsid w:val="00C17506"/>
    <w:rsid w:val="00C2067C"/>
    <w:rsid w:val="00C31005"/>
    <w:rsid w:val="00C3347A"/>
    <w:rsid w:val="00C34C9E"/>
    <w:rsid w:val="00C36C73"/>
    <w:rsid w:val="00C37160"/>
    <w:rsid w:val="00C377D1"/>
    <w:rsid w:val="00C40C76"/>
    <w:rsid w:val="00C42E62"/>
    <w:rsid w:val="00C4584A"/>
    <w:rsid w:val="00C51385"/>
    <w:rsid w:val="00C513B8"/>
    <w:rsid w:val="00C561CA"/>
    <w:rsid w:val="00C63B2C"/>
    <w:rsid w:val="00C66597"/>
    <w:rsid w:val="00C67F92"/>
    <w:rsid w:val="00C70BF8"/>
    <w:rsid w:val="00C70D0B"/>
    <w:rsid w:val="00C71037"/>
    <w:rsid w:val="00C71F4F"/>
    <w:rsid w:val="00C71F62"/>
    <w:rsid w:val="00C74961"/>
    <w:rsid w:val="00C817B2"/>
    <w:rsid w:val="00C82A30"/>
    <w:rsid w:val="00CB470F"/>
    <w:rsid w:val="00CB51B7"/>
    <w:rsid w:val="00CB5371"/>
    <w:rsid w:val="00CB62D4"/>
    <w:rsid w:val="00CB720D"/>
    <w:rsid w:val="00CB7D4A"/>
    <w:rsid w:val="00CC332B"/>
    <w:rsid w:val="00CC3335"/>
    <w:rsid w:val="00CC57E1"/>
    <w:rsid w:val="00CC5E9E"/>
    <w:rsid w:val="00CC7F00"/>
    <w:rsid w:val="00CD4253"/>
    <w:rsid w:val="00CD46BC"/>
    <w:rsid w:val="00CD47F8"/>
    <w:rsid w:val="00CD627A"/>
    <w:rsid w:val="00CE5962"/>
    <w:rsid w:val="00CE5DB1"/>
    <w:rsid w:val="00CE7C92"/>
    <w:rsid w:val="00CF062F"/>
    <w:rsid w:val="00CF221F"/>
    <w:rsid w:val="00CF43A6"/>
    <w:rsid w:val="00CF479C"/>
    <w:rsid w:val="00CF5CBD"/>
    <w:rsid w:val="00D063D6"/>
    <w:rsid w:val="00D10A0B"/>
    <w:rsid w:val="00D121AB"/>
    <w:rsid w:val="00D1400B"/>
    <w:rsid w:val="00D16150"/>
    <w:rsid w:val="00D177B4"/>
    <w:rsid w:val="00D279BD"/>
    <w:rsid w:val="00D31C69"/>
    <w:rsid w:val="00D32800"/>
    <w:rsid w:val="00D32BF7"/>
    <w:rsid w:val="00D35A04"/>
    <w:rsid w:val="00D40689"/>
    <w:rsid w:val="00D40AA2"/>
    <w:rsid w:val="00D424E6"/>
    <w:rsid w:val="00D45DF6"/>
    <w:rsid w:val="00D45EA5"/>
    <w:rsid w:val="00D465CF"/>
    <w:rsid w:val="00D46B6F"/>
    <w:rsid w:val="00D5185B"/>
    <w:rsid w:val="00D546C0"/>
    <w:rsid w:val="00D547DE"/>
    <w:rsid w:val="00D566E8"/>
    <w:rsid w:val="00D60B29"/>
    <w:rsid w:val="00D60BC5"/>
    <w:rsid w:val="00D64240"/>
    <w:rsid w:val="00D651FA"/>
    <w:rsid w:val="00D70648"/>
    <w:rsid w:val="00D729FE"/>
    <w:rsid w:val="00D765A0"/>
    <w:rsid w:val="00D7710E"/>
    <w:rsid w:val="00D773E5"/>
    <w:rsid w:val="00D774B4"/>
    <w:rsid w:val="00D817CA"/>
    <w:rsid w:val="00D8181C"/>
    <w:rsid w:val="00D81E94"/>
    <w:rsid w:val="00D83689"/>
    <w:rsid w:val="00D83B83"/>
    <w:rsid w:val="00D862C5"/>
    <w:rsid w:val="00D87502"/>
    <w:rsid w:val="00D8758D"/>
    <w:rsid w:val="00D876BE"/>
    <w:rsid w:val="00D87A51"/>
    <w:rsid w:val="00D907CC"/>
    <w:rsid w:val="00D92081"/>
    <w:rsid w:val="00D95900"/>
    <w:rsid w:val="00D95F30"/>
    <w:rsid w:val="00DA1082"/>
    <w:rsid w:val="00DA38E5"/>
    <w:rsid w:val="00DA51C2"/>
    <w:rsid w:val="00DB1CC9"/>
    <w:rsid w:val="00DB366A"/>
    <w:rsid w:val="00DB3A24"/>
    <w:rsid w:val="00DB43FA"/>
    <w:rsid w:val="00DB6833"/>
    <w:rsid w:val="00DB6850"/>
    <w:rsid w:val="00DB7083"/>
    <w:rsid w:val="00DC0A54"/>
    <w:rsid w:val="00DC3A85"/>
    <w:rsid w:val="00DC579D"/>
    <w:rsid w:val="00DD49A2"/>
    <w:rsid w:val="00DD56EC"/>
    <w:rsid w:val="00DD71C9"/>
    <w:rsid w:val="00DE1EB1"/>
    <w:rsid w:val="00DE2461"/>
    <w:rsid w:val="00DE6AA4"/>
    <w:rsid w:val="00DE70E7"/>
    <w:rsid w:val="00DE76C0"/>
    <w:rsid w:val="00DF685C"/>
    <w:rsid w:val="00E027AD"/>
    <w:rsid w:val="00E06C13"/>
    <w:rsid w:val="00E07D06"/>
    <w:rsid w:val="00E140EB"/>
    <w:rsid w:val="00E2157F"/>
    <w:rsid w:val="00E24C3E"/>
    <w:rsid w:val="00E26DA9"/>
    <w:rsid w:val="00E307C3"/>
    <w:rsid w:val="00E30A5B"/>
    <w:rsid w:val="00E319AD"/>
    <w:rsid w:val="00E32EF3"/>
    <w:rsid w:val="00E36909"/>
    <w:rsid w:val="00E40405"/>
    <w:rsid w:val="00E408C5"/>
    <w:rsid w:val="00E41DE6"/>
    <w:rsid w:val="00E47E4B"/>
    <w:rsid w:val="00E5060C"/>
    <w:rsid w:val="00E50936"/>
    <w:rsid w:val="00E6001E"/>
    <w:rsid w:val="00E61730"/>
    <w:rsid w:val="00E6492C"/>
    <w:rsid w:val="00E658D2"/>
    <w:rsid w:val="00E70945"/>
    <w:rsid w:val="00E7693C"/>
    <w:rsid w:val="00E77268"/>
    <w:rsid w:val="00E80D30"/>
    <w:rsid w:val="00E83C14"/>
    <w:rsid w:val="00E848EC"/>
    <w:rsid w:val="00E8715A"/>
    <w:rsid w:val="00E928C1"/>
    <w:rsid w:val="00E929B6"/>
    <w:rsid w:val="00E976F2"/>
    <w:rsid w:val="00E97F47"/>
    <w:rsid w:val="00EA17C9"/>
    <w:rsid w:val="00EA3670"/>
    <w:rsid w:val="00EB6685"/>
    <w:rsid w:val="00EB72A7"/>
    <w:rsid w:val="00EB7477"/>
    <w:rsid w:val="00EC208A"/>
    <w:rsid w:val="00EC5454"/>
    <w:rsid w:val="00ED17C1"/>
    <w:rsid w:val="00ED2D91"/>
    <w:rsid w:val="00EE0006"/>
    <w:rsid w:val="00EE2EFC"/>
    <w:rsid w:val="00EE3C02"/>
    <w:rsid w:val="00EE4074"/>
    <w:rsid w:val="00EF012A"/>
    <w:rsid w:val="00EF48B9"/>
    <w:rsid w:val="00EF54C0"/>
    <w:rsid w:val="00EF6127"/>
    <w:rsid w:val="00EF7BB1"/>
    <w:rsid w:val="00F01FD5"/>
    <w:rsid w:val="00F07A98"/>
    <w:rsid w:val="00F07FB0"/>
    <w:rsid w:val="00F1142C"/>
    <w:rsid w:val="00F13F39"/>
    <w:rsid w:val="00F15D9D"/>
    <w:rsid w:val="00F16CFB"/>
    <w:rsid w:val="00F22529"/>
    <w:rsid w:val="00F22A5D"/>
    <w:rsid w:val="00F2380E"/>
    <w:rsid w:val="00F23BFF"/>
    <w:rsid w:val="00F23E39"/>
    <w:rsid w:val="00F264B9"/>
    <w:rsid w:val="00F32706"/>
    <w:rsid w:val="00F34106"/>
    <w:rsid w:val="00F41436"/>
    <w:rsid w:val="00F44F2A"/>
    <w:rsid w:val="00F45FDD"/>
    <w:rsid w:val="00F50363"/>
    <w:rsid w:val="00F52556"/>
    <w:rsid w:val="00F6155F"/>
    <w:rsid w:val="00F632CA"/>
    <w:rsid w:val="00F63500"/>
    <w:rsid w:val="00F63605"/>
    <w:rsid w:val="00F657C0"/>
    <w:rsid w:val="00F7137B"/>
    <w:rsid w:val="00F77431"/>
    <w:rsid w:val="00F82002"/>
    <w:rsid w:val="00F84E44"/>
    <w:rsid w:val="00F90F37"/>
    <w:rsid w:val="00F939BF"/>
    <w:rsid w:val="00FA07D9"/>
    <w:rsid w:val="00FA26A4"/>
    <w:rsid w:val="00FA313D"/>
    <w:rsid w:val="00FA32C6"/>
    <w:rsid w:val="00FA346A"/>
    <w:rsid w:val="00FA5473"/>
    <w:rsid w:val="00FA57CB"/>
    <w:rsid w:val="00FA581E"/>
    <w:rsid w:val="00FA58ED"/>
    <w:rsid w:val="00FB0260"/>
    <w:rsid w:val="00FB3CED"/>
    <w:rsid w:val="00FB6CC9"/>
    <w:rsid w:val="00FC566F"/>
    <w:rsid w:val="00FC7A62"/>
    <w:rsid w:val="00FD13E3"/>
    <w:rsid w:val="00FD17F8"/>
    <w:rsid w:val="00FD4D33"/>
    <w:rsid w:val="00FD5AF9"/>
    <w:rsid w:val="00FD5B61"/>
    <w:rsid w:val="00FE023B"/>
    <w:rsid w:val="00FE0C31"/>
    <w:rsid w:val="00FF2618"/>
    <w:rsid w:val="00FF3341"/>
    <w:rsid w:val="00FF695F"/>
    <w:rsid w:val="00FF780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0D30C17A-960F-4662-9A20-94A5C7D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styleId="StandardWeb">
    <w:name w:val="Normal (Web)"/>
    <w:basedOn w:val="Standard"/>
    <w:uiPriority w:val="99"/>
    <w:semiHidden/>
    <w:unhideWhenUsed/>
    <w:rsid w:val="005B09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292564504">
      <w:bodyDiv w:val="1"/>
      <w:marLeft w:val="0"/>
      <w:marRight w:val="0"/>
      <w:marTop w:val="0"/>
      <w:marBottom w:val="0"/>
      <w:divBdr>
        <w:top w:val="none" w:sz="0" w:space="0" w:color="auto"/>
        <w:left w:val="none" w:sz="0" w:space="0" w:color="auto"/>
        <w:bottom w:val="none" w:sz="0" w:space="0" w:color="auto"/>
        <w:right w:val="none" w:sz="0" w:space="0" w:color="auto"/>
      </w:divBdr>
    </w:div>
    <w:div w:id="421993583">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071267409">
      <w:bodyDiv w:val="1"/>
      <w:marLeft w:val="0"/>
      <w:marRight w:val="0"/>
      <w:marTop w:val="0"/>
      <w:marBottom w:val="0"/>
      <w:divBdr>
        <w:top w:val="none" w:sz="0" w:space="0" w:color="auto"/>
        <w:left w:val="none" w:sz="0" w:space="0" w:color="auto"/>
        <w:bottom w:val="none" w:sz="0" w:space="0" w:color="auto"/>
        <w:right w:val="none" w:sz="0" w:space="0" w:color="auto"/>
      </w:divBdr>
    </w:div>
    <w:div w:id="1206329983">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hyperlink" Target="https://twitter.com/euro_log_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urolo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youtube.com/channel/UCciXP_6hKUz_gKJ1U420sc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urolog.com/" TargetMode="External"/><Relationship Id="rId4" Type="http://schemas.openxmlformats.org/officeDocument/2006/relationships/settings" Target="settings.xml"/><Relationship Id="rId9" Type="http://schemas.openxmlformats.org/officeDocument/2006/relationships/hyperlink" Target="http://www.eurolog.com" TargetMode="External"/><Relationship Id="rId14" Type="http://schemas.openxmlformats.org/officeDocument/2006/relationships/hyperlink" Target="www.linkedin.com/company/euro-log-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E11E-3B0E-4280-B88D-DD021F7C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4001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Holubek</dc:creator>
  <cp:lastModifiedBy>Martin Holubek</cp:lastModifiedBy>
  <cp:revision>13</cp:revision>
  <cp:lastPrinted>2018-02-28T13:10:00Z</cp:lastPrinted>
  <dcterms:created xsi:type="dcterms:W3CDTF">2018-02-28T12:12:00Z</dcterms:created>
  <dcterms:modified xsi:type="dcterms:W3CDTF">2018-03-20T08:41:00Z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